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9F8E34E" w14:textId="159E67EC" w:rsidR="00FC0404" w:rsidRPr="0012689C" w:rsidRDefault="00FC0404" w:rsidP="00244A10">
      <w:pPr>
        <w:pStyle w:val="Heading1"/>
        <w:tabs>
          <w:tab w:val="left" w:pos="1180"/>
          <w:tab w:val="center" w:pos="4680"/>
        </w:tabs>
        <w:jc w:val="center"/>
      </w:pPr>
      <w:bookmarkStart w:id="0" w:name="_GoBack"/>
      <w:bookmarkEnd w:id="0"/>
      <w:r w:rsidRPr="0012689C">
        <w:t>Educator Disposition Assessment</w:t>
      </w:r>
    </w:p>
    <w:p w14:paraId="2C34D6D8" w14:textId="77777777" w:rsidR="00FC0404" w:rsidRDefault="00FC0404" w:rsidP="00FC0404">
      <w:pPr>
        <w:pStyle w:val="NoSpacing"/>
        <w:rPr>
          <w:rFonts w:ascii="Century Gothic" w:hAnsi="Century Gothic"/>
          <w:sz w:val="18"/>
          <w:szCs w:val="18"/>
        </w:rPr>
      </w:pPr>
    </w:p>
    <w:p w14:paraId="0222D618" w14:textId="77777777" w:rsidR="00FC0404" w:rsidRDefault="00FC0404" w:rsidP="00FC0404">
      <w:pPr>
        <w:pStyle w:val="NoSpacing"/>
        <w:rPr>
          <w:rFonts w:ascii="Century Gothic" w:hAnsi="Century Gothic"/>
          <w:sz w:val="18"/>
          <w:szCs w:val="18"/>
        </w:rPr>
      </w:pPr>
      <w:r w:rsidRPr="0012689C">
        <w:rPr>
          <w:rFonts w:ascii="Century Gothic" w:hAnsi="Century Gothic"/>
          <w:sz w:val="18"/>
          <w:szCs w:val="18"/>
        </w:rPr>
        <w:t>Name:_____________________________________________________________</w:t>
      </w:r>
      <w:r>
        <w:rPr>
          <w:rFonts w:ascii="Century Gothic" w:hAnsi="Century Gothic"/>
          <w:sz w:val="18"/>
          <w:szCs w:val="18"/>
        </w:rPr>
        <w:t>______</w:t>
      </w:r>
      <w:r w:rsidRPr="0012689C">
        <w:rPr>
          <w:rFonts w:ascii="Century Gothic" w:hAnsi="Century Gothic"/>
          <w:sz w:val="18"/>
          <w:szCs w:val="18"/>
        </w:rPr>
        <w:t>Date:_______</w:t>
      </w:r>
      <w:r>
        <w:rPr>
          <w:rFonts w:ascii="Century Gothic" w:hAnsi="Century Gothic"/>
          <w:sz w:val="18"/>
          <w:szCs w:val="18"/>
        </w:rPr>
        <w:t>__________________</w:t>
      </w:r>
    </w:p>
    <w:p w14:paraId="0D7BFDFC" w14:textId="77777777" w:rsidR="00FC0404" w:rsidRDefault="00FC0404" w:rsidP="00FC0404">
      <w:pPr>
        <w:pStyle w:val="NoSpacing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p w14:paraId="68CB66EB" w14:textId="77777777" w:rsidR="00FC0404" w:rsidRPr="0012689C" w:rsidRDefault="00FC0404" w:rsidP="00FC0404">
      <w:pPr>
        <w:pStyle w:val="NoSpacing"/>
        <w:rPr>
          <w:rFonts w:ascii="Century Gothic" w:hAnsi="Century Gothic"/>
          <w:sz w:val="18"/>
          <w:szCs w:val="18"/>
        </w:rPr>
      </w:pPr>
      <w:r w:rsidRPr="0012689C">
        <w:rPr>
          <w:rFonts w:ascii="Century Gothic" w:hAnsi="Century Gothic"/>
          <w:sz w:val="18"/>
          <w:szCs w:val="18"/>
        </w:rPr>
        <w:t>Evaluator:______________________________________________________________________________________________</w:t>
      </w:r>
    </w:p>
    <w:p w14:paraId="5E3822F4" w14:textId="77777777" w:rsidR="00FC0404" w:rsidRDefault="00FC0404" w:rsidP="00FC0404">
      <w:pPr>
        <w:pStyle w:val="NoSpacing"/>
        <w:rPr>
          <w:rFonts w:ascii="Century Gothic" w:hAnsi="Century Gothic"/>
          <w:sz w:val="18"/>
          <w:szCs w:val="18"/>
        </w:rPr>
      </w:pPr>
    </w:p>
    <w:p w14:paraId="2AA1E5D3" w14:textId="25FE3FCE" w:rsidR="00FC0404" w:rsidRPr="00244A10" w:rsidRDefault="00FC0404" w:rsidP="00FC0404">
      <w:pPr>
        <w:pStyle w:val="NoSpacing"/>
        <w:rPr>
          <w:rFonts w:ascii="Century Gothic" w:hAnsi="Century Gothic"/>
          <w:sz w:val="16"/>
          <w:szCs w:val="18"/>
        </w:rPr>
      </w:pPr>
      <w:r w:rsidRPr="00244A10">
        <w:rPr>
          <w:rFonts w:ascii="Century Gothic" w:hAnsi="Century Gothic"/>
          <w:sz w:val="16"/>
          <w:szCs w:val="18"/>
        </w:rPr>
        <w:t xml:space="preserve">Directions: Please use the following numbers to rate the individual on each disposition based on the following scale by </w:t>
      </w:r>
      <w:r w:rsidR="008769C5" w:rsidRPr="00244A10">
        <w:rPr>
          <w:rFonts w:ascii="Century Gothic" w:hAnsi="Century Gothic"/>
          <w:sz w:val="16"/>
          <w:szCs w:val="18"/>
        </w:rPr>
        <w:t>marking</w:t>
      </w:r>
      <w:r w:rsidRPr="00244A10">
        <w:rPr>
          <w:rFonts w:ascii="Century Gothic" w:hAnsi="Century Gothic"/>
          <w:sz w:val="16"/>
          <w:szCs w:val="18"/>
        </w:rPr>
        <w:t xml:space="preserve"> the corresponding number in the cell.</w:t>
      </w:r>
      <w:r w:rsidR="003317A9" w:rsidRPr="00244A10">
        <w:rPr>
          <w:rFonts w:ascii="Century Gothic" w:hAnsi="Century Gothic"/>
          <w:sz w:val="16"/>
          <w:szCs w:val="18"/>
        </w:rPr>
        <w:t xml:space="preserve"> </w:t>
      </w:r>
      <w:r w:rsidR="00244A10" w:rsidRPr="00244A10">
        <w:rPr>
          <w:rFonts w:ascii="Century Gothic" w:hAnsi="Century Gothic"/>
          <w:sz w:val="16"/>
          <w:szCs w:val="18"/>
        </w:rPr>
        <w:t xml:space="preserve">Please note that italicized constructs are further explained in the technical manual. </w:t>
      </w:r>
      <w:r w:rsidR="003317A9" w:rsidRPr="00244A10">
        <w:rPr>
          <w:rFonts w:ascii="Century Gothic" w:hAnsi="Century Gothic"/>
          <w:sz w:val="16"/>
          <w:szCs w:val="18"/>
        </w:rPr>
        <w:t>Indicators for each disposition are found in the cells.</w:t>
      </w:r>
      <w:r w:rsidR="00244A10" w:rsidRPr="00244A10">
        <w:rPr>
          <w:rFonts w:ascii="Century Gothic" w:hAnsi="Century Gothic"/>
          <w:sz w:val="16"/>
          <w:szCs w:val="18"/>
        </w:rPr>
        <w:t xml:space="preserve"> Scores for each of the nine dispositions will be averaged to calculate an overall composite score. Lastly, p</w:t>
      </w:r>
      <w:r w:rsidR="00E70645" w:rsidRPr="00244A10">
        <w:rPr>
          <w:rFonts w:ascii="Century Gothic" w:hAnsi="Century Gothic"/>
          <w:sz w:val="16"/>
          <w:szCs w:val="18"/>
        </w:rPr>
        <w:t>lease add comments to support ratings as needed.</w:t>
      </w:r>
      <w:r w:rsidR="003317A9" w:rsidRPr="00244A10">
        <w:rPr>
          <w:rFonts w:ascii="Century Gothic" w:hAnsi="Century Gothic"/>
          <w:sz w:val="16"/>
          <w:szCs w:val="18"/>
        </w:rPr>
        <w:t xml:space="preserve">  </w:t>
      </w:r>
    </w:p>
    <w:p w14:paraId="79057F6E" w14:textId="77777777" w:rsidR="00244A10" w:rsidRDefault="00244A10" w:rsidP="00FC0404">
      <w:pPr>
        <w:pStyle w:val="NoSpacing"/>
        <w:rPr>
          <w:rFonts w:ascii="Century Gothic" w:hAnsi="Century Gothic"/>
          <w:sz w:val="18"/>
          <w:szCs w:val="18"/>
        </w:rPr>
      </w:pPr>
    </w:p>
    <w:p w14:paraId="1FFA9ACF" w14:textId="053FCAD4" w:rsidR="00FC0404" w:rsidRPr="00244A10" w:rsidRDefault="00885095" w:rsidP="00927150">
      <w:pPr>
        <w:pStyle w:val="NoSpacing"/>
        <w:ind w:left="540"/>
        <w:rPr>
          <w:rFonts w:ascii="Century Gothic" w:hAnsi="Century Gothic"/>
          <w:i/>
          <w:sz w:val="16"/>
          <w:szCs w:val="18"/>
        </w:rPr>
      </w:pPr>
      <w:r>
        <w:rPr>
          <w:rFonts w:ascii="Century Gothic" w:hAnsi="Century Gothic"/>
          <w:i/>
          <w:sz w:val="16"/>
          <w:szCs w:val="18"/>
        </w:rPr>
        <w:t>0</w:t>
      </w:r>
      <w:r w:rsidR="00FC0404" w:rsidRPr="00244A10">
        <w:rPr>
          <w:rFonts w:ascii="Century Gothic" w:hAnsi="Century Gothic"/>
          <w:i/>
          <w:sz w:val="16"/>
          <w:szCs w:val="18"/>
        </w:rPr>
        <w:t>-</w:t>
      </w:r>
      <w:r w:rsidR="00395A4D">
        <w:rPr>
          <w:rFonts w:ascii="Century Gothic" w:hAnsi="Century Gothic"/>
          <w:i/>
          <w:sz w:val="16"/>
          <w:szCs w:val="18"/>
        </w:rPr>
        <w:t>Needs Improvement</w:t>
      </w:r>
      <w:r w:rsidR="00FC0404" w:rsidRPr="00244A10">
        <w:rPr>
          <w:rFonts w:ascii="Century Gothic" w:hAnsi="Century Gothic"/>
          <w:i/>
          <w:sz w:val="16"/>
          <w:szCs w:val="18"/>
        </w:rPr>
        <w:t>: minimal evidence of understanding and commitment to the disposition</w:t>
      </w:r>
    </w:p>
    <w:p w14:paraId="6C11B1CA" w14:textId="458CB8C9" w:rsidR="00FC0404" w:rsidRPr="00244A10" w:rsidRDefault="00885095" w:rsidP="00927150">
      <w:pPr>
        <w:pStyle w:val="NoSpacing"/>
        <w:ind w:left="540"/>
        <w:rPr>
          <w:rFonts w:ascii="Century Gothic" w:hAnsi="Century Gothic"/>
          <w:i/>
          <w:sz w:val="16"/>
          <w:szCs w:val="18"/>
        </w:rPr>
      </w:pPr>
      <w:r>
        <w:rPr>
          <w:rFonts w:ascii="Century Gothic" w:hAnsi="Century Gothic"/>
          <w:i/>
          <w:sz w:val="16"/>
          <w:szCs w:val="18"/>
        </w:rPr>
        <w:t>1</w:t>
      </w:r>
      <w:r w:rsidR="00FC0404" w:rsidRPr="00244A10">
        <w:rPr>
          <w:rFonts w:ascii="Century Gothic" w:hAnsi="Century Gothic"/>
          <w:i/>
          <w:sz w:val="16"/>
          <w:szCs w:val="18"/>
        </w:rPr>
        <w:t>-Developing: some evidence of understanding and commitment to the disposition</w:t>
      </w:r>
    </w:p>
    <w:p w14:paraId="7DDE943B" w14:textId="7EE06BC7" w:rsidR="00FC0404" w:rsidRPr="00244A10" w:rsidRDefault="00885095" w:rsidP="00927150">
      <w:pPr>
        <w:pStyle w:val="NoSpacing"/>
        <w:ind w:left="540"/>
        <w:rPr>
          <w:rFonts w:ascii="Century Gothic" w:hAnsi="Century Gothic"/>
          <w:i/>
          <w:sz w:val="16"/>
          <w:szCs w:val="18"/>
        </w:rPr>
      </w:pPr>
      <w:r>
        <w:rPr>
          <w:rFonts w:ascii="Century Gothic" w:hAnsi="Century Gothic"/>
          <w:i/>
          <w:sz w:val="16"/>
          <w:szCs w:val="18"/>
        </w:rPr>
        <w:t>2</w:t>
      </w:r>
      <w:r w:rsidR="00FC0404" w:rsidRPr="00244A10">
        <w:rPr>
          <w:rFonts w:ascii="Century Gothic" w:hAnsi="Century Gothic"/>
          <w:i/>
          <w:sz w:val="16"/>
          <w:szCs w:val="18"/>
        </w:rPr>
        <w:t>-Meets Expectations: considerable evidence of understanding and commitment to the disposition</w:t>
      </w:r>
    </w:p>
    <w:p w14:paraId="5EE99364" w14:textId="77777777" w:rsidR="00FC0404" w:rsidRPr="00447D6D" w:rsidRDefault="00FC0404" w:rsidP="00447D6D">
      <w:pPr>
        <w:pStyle w:val="NoSpacing"/>
        <w:rPr>
          <w:rFonts w:ascii="Century Gothic" w:hAnsi="Century Gothic"/>
          <w:sz w:val="18"/>
          <w:szCs w:val="18"/>
        </w:rPr>
      </w:pPr>
    </w:p>
    <w:p w14:paraId="4E7C838D" w14:textId="77777777" w:rsidR="00244A10" w:rsidRDefault="00FC0404" w:rsidP="00FC0404">
      <w:pPr>
        <w:pStyle w:val="NoSpacing"/>
        <w:rPr>
          <w:rFonts w:ascii="Century Gothic" w:hAnsi="Century Gothic"/>
          <w:b/>
          <w:sz w:val="16"/>
          <w:szCs w:val="16"/>
        </w:rPr>
      </w:pPr>
      <w:r w:rsidRPr="008769C5">
        <w:rPr>
          <w:rFonts w:ascii="Century Gothic" w:hAnsi="Century Gothic"/>
          <w:b/>
          <w:sz w:val="16"/>
          <w:szCs w:val="16"/>
        </w:rPr>
        <w:t xml:space="preserve">       </w:t>
      </w:r>
    </w:p>
    <w:p w14:paraId="41C85C30" w14:textId="2063E01C" w:rsidR="00FC0404" w:rsidRPr="00184BE3" w:rsidRDefault="00FC0404" w:rsidP="00FC0404">
      <w:pPr>
        <w:pStyle w:val="NoSpacing"/>
        <w:rPr>
          <w:rFonts w:ascii="Century Gothic" w:hAnsi="Century Gothic"/>
          <w:b/>
          <w:sz w:val="16"/>
          <w:szCs w:val="16"/>
        </w:rPr>
      </w:pPr>
      <w:r w:rsidRPr="008769C5">
        <w:rPr>
          <w:rFonts w:ascii="Century Gothic" w:hAnsi="Century Gothic"/>
          <w:b/>
          <w:sz w:val="16"/>
          <w:szCs w:val="16"/>
        </w:rPr>
        <w:t xml:space="preserve"> Disposition </w:t>
      </w:r>
      <w:r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</w:t>
      </w:r>
      <w:r w:rsidR="00F9126C">
        <w:rPr>
          <w:rFonts w:ascii="Century Gothic" w:hAnsi="Century Gothic"/>
          <w:b/>
          <w:sz w:val="16"/>
          <w:szCs w:val="16"/>
        </w:rPr>
        <w:t xml:space="preserve">        </w:t>
      </w:r>
      <w:r w:rsidRPr="008769C5">
        <w:rPr>
          <w:rFonts w:ascii="Century Gothic" w:hAnsi="Century Gothic"/>
          <w:b/>
          <w:sz w:val="16"/>
          <w:szCs w:val="16"/>
        </w:rPr>
        <w:t xml:space="preserve"> Associated Indic</w:t>
      </w:r>
      <w:r w:rsidR="00EE5586">
        <w:rPr>
          <w:rFonts w:ascii="Century Gothic" w:hAnsi="Century Gothic"/>
          <w:b/>
          <w:sz w:val="16"/>
          <w:szCs w:val="16"/>
        </w:rPr>
        <w:t>a</w:t>
      </w:r>
      <w:r w:rsidRPr="008769C5">
        <w:rPr>
          <w:rFonts w:ascii="Century Gothic" w:hAnsi="Century Gothic"/>
          <w:b/>
          <w:sz w:val="16"/>
          <w:szCs w:val="16"/>
        </w:rPr>
        <w:t>tors</w:t>
      </w:r>
      <w:r w:rsidR="00184BE3">
        <w:rPr>
          <w:rFonts w:ascii="Century Gothic" w:hAnsi="Century Gothic"/>
          <w:sz w:val="16"/>
          <w:szCs w:val="16"/>
        </w:rPr>
        <w:t xml:space="preserve">          </w:t>
      </w:r>
      <w:r w:rsidRPr="008769C5">
        <w:rPr>
          <w:rFonts w:ascii="Century Gothic" w:hAnsi="Century Gothic"/>
          <w:sz w:val="16"/>
          <w:szCs w:val="16"/>
        </w:rPr>
        <w:t xml:space="preserve">                                                                         </w:t>
      </w:r>
      <w:r w:rsidR="00F9126C">
        <w:rPr>
          <w:rFonts w:ascii="Century Gothic" w:hAnsi="Century Gothic"/>
          <w:sz w:val="16"/>
          <w:szCs w:val="16"/>
        </w:rPr>
        <w:t xml:space="preserve">         </w:t>
      </w:r>
      <w:r w:rsidRPr="008769C5">
        <w:rPr>
          <w:rFonts w:ascii="Century Gothic" w:hAnsi="Century Gothic"/>
          <w:sz w:val="16"/>
          <w:szCs w:val="16"/>
        </w:rPr>
        <w:t xml:space="preserve">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520"/>
        <w:gridCol w:w="2790"/>
        <w:gridCol w:w="2610"/>
      </w:tblGrid>
      <w:tr w:rsidR="003E098A" w:rsidRPr="008769C5" w14:paraId="1FC424C5" w14:textId="77777777" w:rsidTr="00D323B7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E8576C1" w14:textId="7E982EFC" w:rsidR="003E098A" w:rsidRPr="008769C5" w:rsidRDefault="003E098A" w:rsidP="00447D6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1.</w:t>
            </w:r>
            <w:r w:rsidR="00956F02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Demonstrates Effective Oral Communication Skills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129915F" w14:textId="03CF70AA" w:rsidR="003E098A" w:rsidRPr="008769C5" w:rsidRDefault="00395A4D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52BAB962" w14:textId="1AFB3A4A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066D691" w14:textId="77777777" w:rsidR="003E098A" w:rsidRPr="008769C5" w:rsidRDefault="003E098A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64425D14" w14:textId="55FE8AC4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0F9B163" w14:textId="77777777" w:rsidR="003E098A" w:rsidRPr="008769C5" w:rsidRDefault="003E098A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66171D19" w14:textId="6403155B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3E098A" w:rsidRPr="008769C5" w14:paraId="514CD044" w14:textId="77777777" w:rsidTr="00D323B7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3677E" w14:textId="77777777" w:rsidR="003E098A" w:rsidRPr="008769C5" w:rsidRDefault="003E098A" w:rsidP="00447D6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62304" w14:textId="0DA74CA6" w:rsidR="003E098A" w:rsidRDefault="003E098A" w:rsidP="00ED39A8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Does not </w:t>
            </w:r>
            <w:r w:rsidR="000A1D3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consistently </w:t>
            </w:r>
            <w:r w:rsidR="00C127F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demonstrate professional oral communication skills </w:t>
            </w:r>
            <w:r w:rsidR="00184B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as evidenced by making </w:t>
            </w:r>
            <w:r w:rsidR="000A1D3F" w:rsidRPr="003B24E3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major</w:t>
            </w:r>
            <w:r w:rsidRPr="008769C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errors </w:t>
            </w:r>
            <w:r w:rsidR="00343DC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in language, grammar, and word choice </w:t>
            </w:r>
          </w:p>
          <w:p w14:paraId="5A90B6A9" w14:textId="3A9FDF82" w:rsidR="00C127F7" w:rsidRDefault="00C127F7" w:rsidP="00343DC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25A2CEA" w14:textId="66CB5D94" w:rsidR="003E098A" w:rsidRPr="00230824" w:rsidRDefault="003E098A" w:rsidP="00230824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8769C5">
              <w:rPr>
                <w:rFonts w:ascii="Century Gothic" w:hAnsi="Century Gothic"/>
                <w:sz w:val="16"/>
                <w:szCs w:val="16"/>
              </w:rPr>
              <w:t>Does not vary oral com</w:t>
            </w:r>
            <w:r w:rsidR="002F6481">
              <w:rPr>
                <w:rFonts w:ascii="Century Gothic" w:hAnsi="Century Gothic"/>
                <w:sz w:val="16"/>
                <w:szCs w:val="16"/>
              </w:rPr>
              <w:t>munication to motivate students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184BE3">
              <w:rPr>
                <w:rFonts w:ascii="Century Gothic" w:hAnsi="Century Gothic"/>
                <w:sz w:val="16"/>
                <w:szCs w:val="16"/>
              </w:rPr>
              <w:t>as evidenced by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30824">
              <w:rPr>
                <w:rFonts w:ascii="Century Gothic" w:hAnsi="Century Gothic"/>
                <w:sz w:val="16"/>
                <w:szCs w:val="16"/>
              </w:rPr>
              <w:t>monotone</w:t>
            </w:r>
            <w:r w:rsidR="007E2210">
              <w:rPr>
                <w:rFonts w:ascii="Century Gothic" w:hAnsi="Century Gothic"/>
                <w:sz w:val="16"/>
                <w:szCs w:val="16"/>
              </w:rPr>
              <w:t xml:space="preserve"> voice</w:t>
            </w:r>
            <w:r w:rsidRPr="00230824">
              <w:rPr>
                <w:rFonts w:ascii="Century Gothic" w:hAnsi="Century Gothic"/>
                <w:sz w:val="16"/>
                <w:szCs w:val="16"/>
              </w:rPr>
              <w:t xml:space="preserve"> with visible lack of </w:t>
            </w:r>
            <w:r>
              <w:rPr>
                <w:rFonts w:ascii="Century Gothic" w:hAnsi="Century Gothic"/>
                <w:sz w:val="16"/>
                <w:szCs w:val="16"/>
              </w:rPr>
              <w:t>student participation</w:t>
            </w:r>
          </w:p>
          <w:p w14:paraId="4879EC64" w14:textId="77777777" w:rsidR="003E098A" w:rsidRPr="008769C5" w:rsidRDefault="003E098A" w:rsidP="00882071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Choice of vocabulary is </w:t>
            </w:r>
            <w:r w:rsidR="00461844">
              <w:rPr>
                <w:rFonts w:ascii="Century Gothic" w:hAnsi="Century Gothic"/>
                <w:sz w:val="16"/>
                <w:szCs w:val="16"/>
              </w:rPr>
              <w:t xml:space="preserve">either too difficult or too simplistic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274D7" w14:textId="14504371" w:rsidR="007E2210" w:rsidRPr="00C127F7" w:rsidRDefault="00C127F7" w:rsidP="00C127F7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Demonstrates professional oral communication skills as evidenced by using appropriate language, grammar, and word choice </w:t>
            </w:r>
            <w:r w:rsidR="00343DCD"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or the learning environment, yet makes some common and noticeable errors</w:t>
            </w:r>
          </w:p>
          <w:p w14:paraId="3A076EDE" w14:textId="64964477" w:rsidR="007E2210" w:rsidRDefault="003E098A" w:rsidP="00BD2D0B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D39A8">
              <w:rPr>
                <w:rFonts w:ascii="Century Gothic" w:hAnsi="Century Gothic"/>
                <w:sz w:val="16"/>
                <w:szCs w:val="16"/>
              </w:rPr>
              <w:t>Strives to var</w:t>
            </w:r>
            <w:r w:rsidR="003B3F5F">
              <w:rPr>
                <w:rFonts w:ascii="Century Gothic" w:hAnsi="Century Gothic"/>
                <w:sz w:val="16"/>
                <w:szCs w:val="16"/>
              </w:rPr>
              <w:t xml:space="preserve">y oral communication as </w:t>
            </w:r>
            <w:r>
              <w:rPr>
                <w:rFonts w:ascii="Century Gothic" w:hAnsi="Century Gothic"/>
                <w:sz w:val="16"/>
                <w:szCs w:val="16"/>
              </w:rPr>
              <w:t>evidence</w:t>
            </w:r>
            <w:r w:rsidR="003B3F5F">
              <w:rPr>
                <w:rFonts w:ascii="Century Gothic" w:hAnsi="Century Gothic"/>
                <w:sz w:val="16"/>
                <w:szCs w:val="16"/>
              </w:rPr>
              <w:t>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of some students demonstrating a lack of participation </w:t>
            </w:r>
          </w:p>
          <w:p w14:paraId="73CD82D6" w14:textId="1B2EB5D4" w:rsidR="00BD2D0B" w:rsidRDefault="00BD2D0B" w:rsidP="00BD2D0B">
            <w:pPr>
              <w:pStyle w:val="NoSpacing"/>
              <w:ind w:left="45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A0245A1" w14:textId="77777777" w:rsidR="00C127F7" w:rsidRPr="00BD2D0B" w:rsidRDefault="00C127F7" w:rsidP="00BD2D0B">
            <w:pPr>
              <w:pStyle w:val="NoSpacing"/>
              <w:ind w:left="45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A351084" w14:textId="77777777" w:rsidR="003E098A" w:rsidRPr="008769C5" w:rsidRDefault="003E098A" w:rsidP="00882071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Occasionally uses vocabulary that is </w:t>
            </w:r>
            <w:r w:rsidR="0046184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either too difficult or too simplistic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777EF" w14:textId="7FDA3AC3" w:rsidR="003E098A" w:rsidRDefault="00C127F7" w:rsidP="001B226F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Demonstrate</w:t>
            </w:r>
            <w:r w:rsidR="00343DCD"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strong professional oral communication skills</w:t>
            </w:r>
            <w:r w:rsidR="00184B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using appropriate language, grammar, and word choice </w:t>
            </w:r>
            <w:r w:rsidR="00343DCD"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or the learning environment</w:t>
            </w:r>
          </w:p>
          <w:p w14:paraId="63925140" w14:textId="77777777" w:rsidR="00C127F7" w:rsidRPr="008769C5" w:rsidRDefault="00C127F7" w:rsidP="00C127F7">
            <w:pPr>
              <w:pStyle w:val="NoSpacing"/>
              <w:ind w:left="45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305EA24" w14:textId="4D24BBC3" w:rsidR="00BD2D0B" w:rsidRDefault="003E098A" w:rsidP="00BD2D0B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8769C5">
              <w:rPr>
                <w:rFonts w:ascii="Century Gothic" w:hAnsi="Century Gothic"/>
                <w:sz w:val="16"/>
                <w:szCs w:val="16"/>
              </w:rPr>
              <w:t>Varies</w:t>
            </w:r>
            <w:r w:rsidR="000A1D3F">
              <w:rPr>
                <w:rFonts w:ascii="Century Gothic" w:hAnsi="Century Gothic"/>
                <w:sz w:val="16"/>
                <w:szCs w:val="16"/>
              </w:rPr>
              <w:t xml:space="preserve"> oral communication as evidenced by encouraging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participatory behaviors</w:t>
            </w:r>
            <w:r w:rsidR="00C127F7">
              <w:rPr>
                <w:rFonts w:ascii="Century Gothic" w:hAnsi="Century Gothic"/>
                <w:sz w:val="16"/>
                <w:szCs w:val="16"/>
              </w:rPr>
              <w:br/>
            </w:r>
          </w:p>
          <w:p w14:paraId="1543F6D1" w14:textId="22BB5A1C" w:rsidR="00C127F7" w:rsidRPr="00BD2D0B" w:rsidRDefault="00C127F7" w:rsidP="00C127F7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855DEB0" w14:textId="678E5CD2" w:rsidR="003E098A" w:rsidRPr="008769C5" w:rsidRDefault="003E098A" w:rsidP="00B42944">
            <w:pPr>
              <w:pStyle w:val="NoSpacing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B3F5F">
              <w:rPr>
                <w:rFonts w:ascii="Century Gothic" w:hAnsi="Century Gothic"/>
                <w:sz w:val="16"/>
                <w:szCs w:val="16"/>
              </w:rPr>
              <w:t>Communicates at an age appropriate level</w:t>
            </w:r>
            <w:r w:rsidR="00DD5F6E" w:rsidRPr="003B3F5F">
              <w:rPr>
                <w:rFonts w:ascii="Century Gothic" w:hAnsi="Century Gothic"/>
                <w:sz w:val="16"/>
                <w:szCs w:val="16"/>
              </w:rPr>
              <w:t xml:space="preserve"> as evidenced by explaining content specific vocabulary</w:t>
            </w:r>
            <w:r w:rsidR="00DD5F6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</w:p>
        </w:tc>
      </w:tr>
    </w:tbl>
    <w:p w14:paraId="0ADEA1BD" w14:textId="77777777" w:rsidR="004E5DEF" w:rsidRPr="008769C5" w:rsidRDefault="004E5DEF">
      <w:pPr>
        <w:rPr>
          <w:rFonts w:ascii="Century Gothic" w:hAnsi="Century Gothic"/>
          <w:sz w:val="16"/>
          <w:szCs w:val="16"/>
        </w:rPr>
      </w:pPr>
    </w:p>
    <w:p w14:paraId="19EF8BC1" w14:textId="3277FEC6" w:rsidR="00A9740F" w:rsidRPr="00DD5F6E" w:rsidRDefault="00676A9C" w:rsidP="00A9740F">
      <w:pPr>
        <w:pStyle w:val="NoSpacing"/>
        <w:rPr>
          <w:rFonts w:ascii="Century Gothic" w:hAnsi="Century Gothic"/>
          <w:b/>
          <w:sz w:val="16"/>
          <w:szCs w:val="16"/>
        </w:rPr>
      </w:pPr>
      <w:r w:rsidRPr="008769C5">
        <w:rPr>
          <w:rFonts w:ascii="Century Gothic" w:hAnsi="Century Gothic"/>
          <w:b/>
          <w:sz w:val="16"/>
          <w:szCs w:val="16"/>
        </w:rPr>
        <w:t xml:space="preserve">      </w:t>
      </w:r>
      <w:r w:rsidR="00A9740F" w:rsidRPr="008769C5">
        <w:rPr>
          <w:rFonts w:ascii="Century Gothic" w:hAnsi="Century Gothic"/>
          <w:b/>
          <w:sz w:val="16"/>
          <w:szCs w:val="16"/>
        </w:rPr>
        <w:t xml:space="preserve">Disposition </w:t>
      </w:r>
      <w:r w:rsidR="00A9740F"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="00A9740F"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</w:t>
      </w:r>
      <w:r w:rsidR="00A9740F">
        <w:rPr>
          <w:rFonts w:ascii="Century Gothic" w:hAnsi="Century Gothic"/>
          <w:b/>
          <w:sz w:val="16"/>
          <w:szCs w:val="16"/>
        </w:rPr>
        <w:t xml:space="preserve">        </w:t>
      </w:r>
      <w:r w:rsidR="00A9740F" w:rsidRPr="008769C5">
        <w:rPr>
          <w:rFonts w:ascii="Century Gothic" w:hAnsi="Century Gothic"/>
          <w:b/>
          <w:sz w:val="16"/>
          <w:szCs w:val="16"/>
        </w:rPr>
        <w:t xml:space="preserve"> Associated </w:t>
      </w:r>
      <w:r w:rsidR="00A1302E" w:rsidRPr="008769C5">
        <w:rPr>
          <w:rFonts w:ascii="Century Gothic" w:hAnsi="Century Gothic"/>
          <w:b/>
          <w:sz w:val="16"/>
          <w:szCs w:val="16"/>
        </w:rPr>
        <w:t>Indic</w:t>
      </w:r>
      <w:r w:rsidR="00A1302E">
        <w:rPr>
          <w:rFonts w:ascii="Century Gothic" w:hAnsi="Century Gothic"/>
          <w:b/>
          <w:sz w:val="16"/>
          <w:szCs w:val="16"/>
        </w:rPr>
        <w:t>a</w:t>
      </w:r>
      <w:r w:rsidR="00A1302E" w:rsidRPr="008769C5">
        <w:rPr>
          <w:rFonts w:ascii="Century Gothic" w:hAnsi="Century Gothic"/>
          <w:b/>
          <w:sz w:val="16"/>
          <w:szCs w:val="16"/>
        </w:rPr>
        <w:t>tors</w:t>
      </w:r>
      <w:r w:rsidR="00DD5F6E">
        <w:rPr>
          <w:rFonts w:ascii="Century Gothic" w:hAnsi="Century Gothic"/>
          <w:sz w:val="16"/>
          <w:szCs w:val="16"/>
        </w:rPr>
        <w:t xml:space="preserve">              </w:t>
      </w:r>
      <w:r w:rsidR="00A9740F" w:rsidRPr="008769C5">
        <w:rPr>
          <w:rFonts w:ascii="Century Gothic" w:hAnsi="Century Gothic"/>
          <w:sz w:val="16"/>
          <w:szCs w:val="16"/>
        </w:rPr>
        <w:t xml:space="preserve">                                                                             </w:t>
      </w:r>
      <w:r w:rsidR="00A9740F">
        <w:rPr>
          <w:rFonts w:ascii="Century Gothic" w:hAnsi="Century Gothic"/>
          <w:sz w:val="16"/>
          <w:szCs w:val="16"/>
        </w:rPr>
        <w:t xml:space="preserve">         </w:t>
      </w:r>
      <w:r w:rsidR="00DD5F6E">
        <w:rPr>
          <w:rFonts w:ascii="Century Gothic" w:hAnsi="Century Gothic"/>
          <w:sz w:val="16"/>
          <w:szCs w:val="16"/>
        </w:rPr>
        <w:t xml:space="preserve">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5"/>
        <w:gridCol w:w="2523"/>
        <w:gridCol w:w="2790"/>
        <w:gridCol w:w="2610"/>
      </w:tblGrid>
      <w:tr w:rsidR="003E098A" w:rsidRPr="008769C5" w14:paraId="1A380030" w14:textId="77777777" w:rsidTr="00D323B7"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5D13884" w14:textId="77777777" w:rsidR="003E098A" w:rsidRPr="008769C5" w:rsidRDefault="003E098A" w:rsidP="00447D6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2. Demonstrates Effective Written Communication Skills</w:t>
            </w:r>
          </w:p>
        </w:tc>
        <w:tc>
          <w:tcPr>
            <w:tcW w:w="2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9D1B4F9" w14:textId="77777777" w:rsidR="00395A4D" w:rsidRPr="008769C5" w:rsidRDefault="00395A4D" w:rsidP="00395A4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2B6F2A9A" w14:textId="559AA75A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2C232B4" w14:textId="77777777" w:rsidR="003E098A" w:rsidRPr="008769C5" w:rsidRDefault="003E098A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4F201EA6" w14:textId="3A274DB8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E44986E" w14:textId="77777777" w:rsidR="003E098A" w:rsidRPr="008769C5" w:rsidRDefault="003E098A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48986A6F" w14:textId="4AFD4FE1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3E098A" w:rsidRPr="008769C5" w14:paraId="5536D6BB" w14:textId="77777777" w:rsidTr="00D323B7"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BFF6F" w14:textId="77777777" w:rsidR="003E098A" w:rsidRPr="008769C5" w:rsidRDefault="003E098A" w:rsidP="00447D6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348E6" w14:textId="1DAA6B66" w:rsidR="003E098A" w:rsidRPr="00BD2D0B" w:rsidRDefault="00BD2D0B" w:rsidP="00676A9C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Communicates in tones that are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harsh or negative</w:t>
            </w:r>
            <w:r w:rsidR="003E098A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fostering negative responses</w:t>
            </w:r>
          </w:p>
          <w:p w14:paraId="658077E5" w14:textId="0E51C367" w:rsidR="003E098A" w:rsidRPr="00BD2D0B" w:rsidRDefault="003E098A" w:rsidP="00676A9C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BD2D0B">
              <w:rPr>
                <w:rFonts w:ascii="Century Gothic" w:hAnsi="Century Gothic"/>
                <w:sz w:val="16"/>
                <w:szCs w:val="16"/>
              </w:rPr>
              <w:t xml:space="preserve">Demonstrates </w:t>
            </w:r>
            <w:r w:rsidR="00906E87" w:rsidRPr="006245E0">
              <w:rPr>
                <w:rFonts w:ascii="Century Gothic" w:hAnsi="Century Gothic"/>
                <w:i/>
                <w:sz w:val="16"/>
                <w:szCs w:val="16"/>
              </w:rPr>
              <w:t>majo</w:t>
            </w:r>
            <w:r w:rsidR="006245E0">
              <w:rPr>
                <w:rFonts w:ascii="Century Gothic" w:hAnsi="Century Gothic"/>
                <w:i/>
                <w:sz w:val="16"/>
                <w:szCs w:val="16"/>
              </w:rPr>
              <w:t>r</w:t>
            </w:r>
            <w:r w:rsidRPr="00BD2D0B">
              <w:rPr>
                <w:rFonts w:ascii="Century Gothic" w:hAnsi="Century Gothic"/>
                <w:sz w:val="16"/>
                <w:szCs w:val="16"/>
              </w:rPr>
              <w:t xml:space="preserve"> spelling </w:t>
            </w:r>
            <w:r w:rsidR="00290001">
              <w:rPr>
                <w:rFonts w:ascii="Century Gothic" w:hAnsi="Century Gothic"/>
                <w:sz w:val="16"/>
                <w:szCs w:val="16"/>
              </w:rPr>
              <w:t xml:space="preserve">and grammar </w:t>
            </w:r>
            <w:r w:rsidRPr="00BD2D0B">
              <w:rPr>
                <w:rFonts w:ascii="Century Gothic" w:hAnsi="Century Gothic"/>
                <w:sz w:val="16"/>
                <w:szCs w:val="16"/>
              </w:rPr>
              <w:t xml:space="preserve">errors </w:t>
            </w:r>
            <w:r w:rsidR="00845DEA">
              <w:rPr>
                <w:rFonts w:ascii="Century Gothic" w:hAnsi="Century Gothic"/>
                <w:sz w:val="16"/>
                <w:szCs w:val="16"/>
              </w:rPr>
              <w:t>or demonstrates frequent common mistakes</w:t>
            </w:r>
          </w:p>
          <w:p w14:paraId="0C846BF4" w14:textId="77777777" w:rsidR="003E098A" w:rsidRPr="00BD2D0B" w:rsidRDefault="003E098A" w:rsidP="00777D78">
            <w:pPr>
              <w:pStyle w:val="NoSpacing"/>
              <w:ind w:left="36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E285C" w14:textId="128EAAFD" w:rsidR="003E098A" w:rsidRPr="008769C5" w:rsidRDefault="003E098A" w:rsidP="00676A9C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8769C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Communicates </w:t>
            </w:r>
            <w:r w:rsidRPr="008769C5">
              <w:rPr>
                <w:rFonts w:ascii="Century Gothic" w:hAnsi="Century Gothic"/>
                <w:sz w:val="16"/>
                <w:szCs w:val="16"/>
              </w:rPr>
              <w:t>respectfully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and positively</w:t>
            </w:r>
            <w:r w:rsidR="00906E87">
              <w:rPr>
                <w:rFonts w:ascii="Century Gothic" w:hAnsi="Century Gothic"/>
                <w:sz w:val="16"/>
                <w:szCs w:val="16"/>
              </w:rPr>
              <w:t xml:space="preserve"> but</w:t>
            </w:r>
            <w:r w:rsidRPr="008769C5">
              <w:rPr>
                <w:rFonts w:ascii="Century Gothic" w:hAnsi="Century Gothic"/>
                <w:sz w:val="16"/>
                <w:szCs w:val="16"/>
              </w:rPr>
              <w:t xml:space="preserve"> with </w:t>
            </w:r>
            <w:r w:rsidR="00906E87">
              <w:rPr>
                <w:rFonts w:ascii="Century Gothic" w:hAnsi="Century Gothic"/>
                <w:sz w:val="16"/>
                <w:szCs w:val="16"/>
              </w:rPr>
              <w:t xml:space="preserve">some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detectable negative undertones, evidenced by unproductive responses </w:t>
            </w:r>
          </w:p>
          <w:p w14:paraId="38CF3E85" w14:textId="771F6194" w:rsidR="003E098A" w:rsidRPr="008769C5" w:rsidRDefault="003E098A" w:rsidP="00780D39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8769C5">
              <w:rPr>
                <w:rFonts w:ascii="Century Gothic" w:hAnsi="Century Gothic"/>
                <w:sz w:val="16"/>
                <w:szCs w:val="16"/>
              </w:rPr>
              <w:t xml:space="preserve">Demonstrates </w:t>
            </w:r>
            <w:r w:rsidR="006245E0" w:rsidRPr="006245E0">
              <w:rPr>
                <w:rFonts w:ascii="Century Gothic" w:hAnsi="Century Gothic"/>
                <w:i/>
                <w:sz w:val="16"/>
                <w:szCs w:val="16"/>
              </w:rPr>
              <w:t>common</w:t>
            </w:r>
            <w:r w:rsidR="00780D39">
              <w:rPr>
                <w:rFonts w:ascii="Century Gothic" w:hAnsi="Century Gothic"/>
                <w:sz w:val="16"/>
                <w:szCs w:val="16"/>
              </w:rPr>
              <w:t xml:space="preserve"> errors in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sz w:val="16"/>
                <w:szCs w:val="16"/>
              </w:rPr>
              <w:t xml:space="preserve">spelling and grammar 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E39C7" w14:textId="36DF6C1E" w:rsidR="003E098A" w:rsidRPr="00BD2D0B" w:rsidRDefault="003E098A" w:rsidP="00BD2D0B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8769C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Communicates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respectfully and p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>ositively with all stakeholders</w:t>
            </w:r>
            <w:r w:rsidR="00DB4F5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fostering </w:t>
            </w:r>
            <w:r w:rsidR="00226FCB">
              <w:rPr>
                <w:rFonts w:ascii="Century Gothic" w:eastAsia="Century Gothic" w:hAnsi="Century Gothic" w:cs="Century Gothic"/>
                <w:sz w:val="16"/>
                <w:szCs w:val="16"/>
              </w:rPr>
              <w:t>conventional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responses </w:t>
            </w:r>
          </w:p>
          <w:p w14:paraId="2E1B4962" w14:textId="77777777" w:rsidR="003E098A" w:rsidRPr="008769C5" w:rsidRDefault="003B3F5F" w:rsidP="00341E04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Demonstrates precise</w:t>
            </w:r>
            <w:r w:rsidR="003E098A" w:rsidRPr="008769C5">
              <w:rPr>
                <w:rFonts w:ascii="Century Gothic" w:hAnsi="Century Gothic"/>
                <w:sz w:val="16"/>
                <w:szCs w:val="16"/>
              </w:rPr>
              <w:t xml:space="preserve"> spelling and grammar </w:t>
            </w:r>
          </w:p>
          <w:p w14:paraId="67DAF005" w14:textId="77777777" w:rsidR="003E098A" w:rsidRPr="006A23F3" w:rsidRDefault="003E098A" w:rsidP="00777D78">
            <w:pPr>
              <w:pStyle w:val="NoSpacing"/>
              <w:ind w:left="278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3D89D19" w14:textId="77777777" w:rsidR="00906E87" w:rsidRDefault="00906E87">
      <w:pPr>
        <w:rPr>
          <w:rFonts w:ascii="Century Gothic" w:hAnsi="Century Gothic"/>
          <w:sz w:val="16"/>
          <w:szCs w:val="16"/>
        </w:rPr>
      </w:pPr>
    </w:p>
    <w:p w14:paraId="3DD52840" w14:textId="7DE15876" w:rsidR="00244A10" w:rsidRDefault="00244A10" w:rsidP="00A9740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0C06C054" w14:textId="77777777" w:rsidR="00244A10" w:rsidRDefault="00244A10" w:rsidP="00A9740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180FA7C5" w14:textId="6DA59B91" w:rsidR="00A9740F" w:rsidRPr="007E2210" w:rsidRDefault="00676A9C" w:rsidP="00A9740F">
      <w:pPr>
        <w:pStyle w:val="NoSpacing"/>
        <w:rPr>
          <w:rFonts w:ascii="Century Gothic" w:hAnsi="Century Gothic"/>
          <w:b/>
          <w:sz w:val="16"/>
          <w:szCs w:val="16"/>
        </w:rPr>
      </w:pPr>
      <w:r w:rsidRPr="008769C5">
        <w:rPr>
          <w:rFonts w:ascii="Century Gothic" w:hAnsi="Century Gothic"/>
          <w:b/>
          <w:sz w:val="16"/>
          <w:szCs w:val="16"/>
        </w:rPr>
        <w:t xml:space="preserve">  </w:t>
      </w:r>
      <w:r w:rsidR="00A9740F" w:rsidRPr="008769C5">
        <w:rPr>
          <w:rFonts w:ascii="Century Gothic" w:hAnsi="Century Gothic"/>
          <w:b/>
          <w:sz w:val="16"/>
          <w:szCs w:val="16"/>
        </w:rPr>
        <w:t xml:space="preserve">Disposition </w:t>
      </w:r>
      <w:r w:rsidR="00A9740F"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="00A9740F"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</w:t>
      </w:r>
      <w:r w:rsidR="00A9740F">
        <w:rPr>
          <w:rFonts w:ascii="Century Gothic" w:hAnsi="Century Gothic"/>
          <w:b/>
          <w:sz w:val="16"/>
          <w:szCs w:val="16"/>
        </w:rPr>
        <w:t xml:space="preserve">        </w:t>
      </w:r>
      <w:r w:rsidR="00A9740F" w:rsidRPr="008769C5">
        <w:rPr>
          <w:rFonts w:ascii="Century Gothic" w:hAnsi="Century Gothic"/>
          <w:b/>
          <w:sz w:val="16"/>
          <w:szCs w:val="16"/>
        </w:rPr>
        <w:t xml:space="preserve"> Associated </w:t>
      </w:r>
      <w:r w:rsidR="00A1302E" w:rsidRPr="008769C5">
        <w:rPr>
          <w:rFonts w:ascii="Century Gothic" w:hAnsi="Century Gothic"/>
          <w:b/>
          <w:sz w:val="16"/>
          <w:szCs w:val="16"/>
        </w:rPr>
        <w:t>Indic</w:t>
      </w:r>
      <w:r w:rsidR="00A1302E">
        <w:rPr>
          <w:rFonts w:ascii="Century Gothic" w:hAnsi="Century Gothic"/>
          <w:b/>
          <w:sz w:val="16"/>
          <w:szCs w:val="16"/>
        </w:rPr>
        <w:t>a</w:t>
      </w:r>
      <w:r w:rsidR="00A1302E" w:rsidRPr="008769C5">
        <w:rPr>
          <w:rFonts w:ascii="Century Gothic" w:hAnsi="Century Gothic"/>
          <w:b/>
          <w:sz w:val="16"/>
          <w:szCs w:val="16"/>
        </w:rPr>
        <w:t>tors</w:t>
      </w:r>
      <w:r w:rsidR="00A9740F" w:rsidRPr="008769C5">
        <w:rPr>
          <w:rFonts w:ascii="Century Gothic" w:hAnsi="Century Gothic"/>
          <w:sz w:val="16"/>
          <w:szCs w:val="16"/>
        </w:rPr>
        <w:t xml:space="preserve">                                                                           </w:t>
      </w:r>
      <w:r w:rsidR="00A9740F">
        <w:rPr>
          <w:rFonts w:ascii="Century Gothic" w:hAnsi="Century Gothic"/>
          <w:sz w:val="16"/>
          <w:szCs w:val="16"/>
        </w:rPr>
        <w:t xml:space="preserve">         </w:t>
      </w:r>
      <w:r w:rsidR="007E2210">
        <w:rPr>
          <w:rFonts w:ascii="Century Gothic" w:hAnsi="Century Gothic"/>
          <w:sz w:val="16"/>
          <w:szCs w:val="16"/>
        </w:rPr>
        <w:t xml:space="preserve"> </w:t>
      </w: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1742"/>
        <w:gridCol w:w="2472"/>
        <w:gridCol w:w="2880"/>
        <w:gridCol w:w="2610"/>
      </w:tblGrid>
      <w:tr w:rsidR="003E098A" w:rsidRPr="008769C5" w14:paraId="1500D1FF" w14:textId="77777777" w:rsidTr="00D323B7"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BA3E252" w14:textId="77777777" w:rsidR="003E098A" w:rsidRPr="00BD2D0B" w:rsidRDefault="003E098A" w:rsidP="00447D6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BD2D0B">
              <w:rPr>
                <w:rFonts w:ascii="Century Gothic" w:hAnsi="Century Gothic"/>
                <w:b/>
                <w:sz w:val="16"/>
                <w:szCs w:val="16"/>
              </w:rPr>
              <w:t>3. Demonstrates professionalism</w:t>
            </w:r>
          </w:p>
          <w:p w14:paraId="492E2EA4" w14:textId="77777777" w:rsidR="003E098A" w:rsidRPr="00BD2D0B" w:rsidRDefault="003E098A" w:rsidP="00447D6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BD2D0B">
              <w:rPr>
                <w:rFonts w:ascii="Century Gothic" w:hAnsi="Century Gothic"/>
                <w:sz w:val="16"/>
                <w:szCs w:val="16"/>
              </w:rPr>
              <w:t>Danielson: 4f; InTASC: 9(o)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E548863" w14:textId="77777777" w:rsidR="00395A4D" w:rsidRPr="008769C5" w:rsidRDefault="00395A4D" w:rsidP="00395A4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67BF1326" w14:textId="74FAC004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84E8F31" w14:textId="77777777" w:rsidR="003E098A" w:rsidRPr="008769C5" w:rsidRDefault="003E098A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68D82457" w14:textId="05164094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6F6F9C4" w14:textId="77777777" w:rsidR="003E098A" w:rsidRPr="008769C5" w:rsidRDefault="003E098A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0BD8BE15" w14:textId="1EE9EEF8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3E098A" w:rsidRPr="008769C5" w14:paraId="6DA3FD9F" w14:textId="77777777" w:rsidTr="00D323B7"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84D71C" w14:textId="77777777" w:rsidR="003E098A" w:rsidRPr="008769C5" w:rsidRDefault="003E098A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D4536" w14:textId="42041183" w:rsidR="003E098A" w:rsidRPr="00BD2D0B" w:rsidRDefault="007E2210" w:rsidP="009500F6">
            <w:pPr>
              <w:pStyle w:val="NoSpacing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Does not respond</w:t>
            </w:r>
            <w:r w:rsidR="003B3F5F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to </w:t>
            </w:r>
            <w:r w:rsidR="003B3F5F" w:rsidRPr="00A820A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communications</w:t>
            </w:r>
            <w:r w:rsidR="003E098A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</w:t>
            </w:r>
            <w:r w:rsidR="003B3F5F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does not submit all</w:t>
            </w:r>
            <w:r w:rsidR="003E098A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assignments</w:t>
            </w:r>
          </w:p>
          <w:p w14:paraId="5394DBA4" w14:textId="77777777" w:rsidR="007E2210" w:rsidRPr="00BD2D0B" w:rsidRDefault="007E2210" w:rsidP="00E45CF2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0BB172B" w14:textId="77777777" w:rsidR="003E098A" w:rsidRPr="00BD2D0B" w:rsidRDefault="003E098A" w:rsidP="009500F6">
            <w:pPr>
              <w:pStyle w:val="NoSpacing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Fails to exhibit punctuality and</w:t>
            </w:r>
            <w:r w:rsidR="00E45CF2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/or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attendance</w:t>
            </w:r>
          </w:p>
          <w:p w14:paraId="7474985F" w14:textId="4BF969B3" w:rsidR="003E098A" w:rsidRPr="00777FDF" w:rsidRDefault="00EE7800" w:rsidP="009500F6">
            <w:pPr>
              <w:pStyle w:val="NoSpacing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Crosses </w:t>
            </w:r>
            <w:r w:rsidRPr="00777FDF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major</w:t>
            </w:r>
            <w:r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boundaries</w:t>
            </w:r>
            <w:r w:rsidR="003E098A"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of ethical standards of practice </w:t>
            </w:r>
          </w:p>
          <w:p w14:paraId="380666DA" w14:textId="27E90489" w:rsidR="003E098A" w:rsidRPr="00BD2D0B" w:rsidRDefault="003E098A" w:rsidP="009500F6">
            <w:pPr>
              <w:pStyle w:val="NoSpacing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Divulges </w:t>
            </w:r>
            <w:r w:rsidRPr="00A820AE">
              <w:rPr>
                <w:rFonts w:ascii="Century Gothic" w:eastAsia="Century Gothic" w:hAnsi="Century Gothic" w:cs="Century Gothic"/>
                <w:sz w:val="16"/>
                <w:szCs w:val="16"/>
              </w:rPr>
              <w:t>inappropriate</w:t>
            </w:r>
            <w:r w:rsidRPr="00B20EEC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personal</w:t>
            </w:r>
            <w:r w:rsidR="00A40EBD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life issues at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the classroom/workplace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uncomfortable responses from others </w:t>
            </w:r>
          </w:p>
          <w:p w14:paraId="68A49A3A" w14:textId="77777777" w:rsidR="003E098A" w:rsidRPr="00BD2D0B" w:rsidRDefault="00906E87" w:rsidP="009500F6">
            <w:pPr>
              <w:pStyle w:val="NoSpacing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Functions as a </w:t>
            </w:r>
            <w:r w:rsidR="003E098A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g</w:t>
            </w:r>
            <w:r w:rsidR="007E2210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roup member with no</w:t>
            </w:r>
            <w:r w:rsidR="003E098A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participation  </w:t>
            </w:r>
          </w:p>
          <w:p w14:paraId="0DBD8588" w14:textId="77777777" w:rsidR="003E098A" w:rsidRPr="00BD2D0B" w:rsidRDefault="003E098A" w:rsidP="00577C41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85972" w14:textId="63DB53A9" w:rsidR="003E098A" w:rsidRPr="00BD2D0B" w:rsidRDefault="003E098A" w:rsidP="009500F6">
            <w:pPr>
              <w:pStyle w:val="NoSpacing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Delayed response to </w:t>
            </w:r>
            <w:r w:rsidRPr="00033A7A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communications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 </w:t>
            </w:r>
            <w:r w:rsidR="003B3F5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late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submission of assignments</w:t>
            </w:r>
          </w:p>
          <w:p w14:paraId="4D4C363E" w14:textId="29F7E952" w:rsidR="007E2210" w:rsidRPr="00BD2D0B" w:rsidRDefault="00216C7A" w:rsidP="007E2210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0A413DBD" w14:textId="26BEA989" w:rsidR="00982972" w:rsidRDefault="003E098A" w:rsidP="00982972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Not consistently punctual</w:t>
            </w:r>
            <w:r w:rsidR="00E45CF2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and/or has absences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52D1C31A" w14:textId="7B7AAFD4" w:rsidR="003E098A" w:rsidRPr="00982972" w:rsidRDefault="003E098A" w:rsidP="00982972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982972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Crosses </w:t>
            </w:r>
            <w:r w:rsidRPr="00B20EEC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minor</w:t>
            </w:r>
            <w:r w:rsidRPr="00982972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boundaries of ethical standards of practice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54369C94" w14:textId="34A1EABF" w:rsidR="003E098A" w:rsidRPr="00BD2D0B" w:rsidRDefault="00982972" w:rsidP="00982972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Occasionally divulges </w:t>
            </w:r>
            <w:r w:rsidR="003E098A" w:rsidRPr="00A820A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inappropriate</w:t>
            </w:r>
            <w:r w:rsidR="003E098A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personal life issues into the classroom/workplace, but this is kept to a minimum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4E21B554" w14:textId="095ADFB1" w:rsidR="003E098A" w:rsidRPr="00BD2D0B" w:rsidRDefault="003E098A" w:rsidP="00982972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Functions as a </w:t>
            </w:r>
            <w:r w:rsidR="00982972">
              <w:rPr>
                <w:rFonts w:ascii="Century Gothic" w:eastAsia="Century Gothic" w:hAnsi="Century Gothic" w:cs="Century Gothic"/>
                <w:sz w:val="16"/>
                <w:szCs w:val="16"/>
              </w:rPr>
              <w:t>collaborative group member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</w:t>
            </w:r>
            <w:r w:rsidR="007E2210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minimal levels</w:t>
            </w:r>
            <w:r w:rsidR="00A820A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of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participation towards productive outcomes</w:t>
            </w:r>
            <w:r w:rsidR="006561F0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or monopolizes conversation</w:t>
            </w:r>
          </w:p>
          <w:p w14:paraId="7E363001" w14:textId="77777777" w:rsidR="003E098A" w:rsidRPr="00BD2D0B" w:rsidRDefault="003E098A" w:rsidP="00577C41">
            <w:pPr>
              <w:pStyle w:val="NoSpacing"/>
              <w:ind w:left="36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C840E" w14:textId="14864BAB" w:rsidR="003E098A" w:rsidRPr="00BD2D0B" w:rsidRDefault="003E098A" w:rsidP="009500F6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8769C5">
              <w:rPr>
                <w:rFonts w:ascii="Century Gothic" w:eastAsia="Century Gothic" w:hAnsi="Century Gothic" w:cs="Century Gothic"/>
                <w:sz w:val="16"/>
                <w:szCs w:val="16"/>
              </w:rPr>
              <w:t>Res</w:t>
            </w:r>
            <w:r w:rsidR="003B3F5F">
              <w:rPr>
                <w:rFonts w:ascii="Century Gothic" w:eastAsia="Century Gothic" w:hAnsi="Century Gothic" w:cs="Century Gothic"/>
                <w:sz w:val="16"/>
                <w:szCs w:val="16"/>
              </w:rPr>
              <w:t>ponds promptly</w:t>
            </w:r>
            <w:r w:rsidRPr="008769C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to </w:t>
            </w:r>
            <w:r w:rsidR="003B3F5F" w:rsidRPr="00033A7A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communications</w:t>
            </w:r>
            <w:r w:rsidR="003B3F5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 submits all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assignments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49C30A4A" w14:textId="77777777" w:rsidR="007E2210" w:rsidRPr="00BD2D0B" w:rsidRDefault="003E098A" w:rsidP="007E2210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Consistently exhibits punctuality and attendance</w:t>
            </w:r>
          </w:p>
          <w:p w14:paraId="5A6EA6CD" w14:textId="77777777" w:rsidR="003E098A" w:rsidRPr="00BD2D0B" w:rsidRDefault="003E098A" w:rsidP="00982972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Maintains professional boundaries of ethical standards of practice </w:t>
            </w:r>
          </w:p>
          <w:p w14:paraId="6201F238" w14:textId="25ECCA2D" w:rsidR="003E098A" w:rsidRPr="00BD2D0B" w:rsidRDefault="003E098A" w:rsidP="00982972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Keeps</w:t>
            </w:r>
            <w:r w:rsidRPr="00A820A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</w:t>
            </w:r>
            <w:r w:rsidR="00A40EBD" w:rsidRPr="00A820A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inappropriate</w:t>
            </w:r>
            <w:r w:rsidR="00A40EBD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personal life</w:t>
            </w:r>
            <w:r w:rsidR="00A40EBD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issues out of classroom/workplace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7FB62FD2" w14:textId="22FBA6FF" w:rsidR="003E098A" w:rsidRPr="00BD2D0B" w:rsidRDefault="003E098A" w:rsidP="00982972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Functions 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>as a collaborative group member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high levels of participation towards productive outcomes</w:t>
            </w:r>
          </w:p>
          <w:p w14:paraId="0B55978F" w14:textId="77777777" w:rsidR="003E098A" w:rsidRPr="00BD2D0B" w:rsidRDefault="003E098A" w:rsidP="00577C41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14:paraId="4745B133" w14:textId="77777777" w:rsidR="00676A9C" w:rsidRPr="008769C5" w:rsidRDefault="00676A9C">
      <w:pPr>
        <w:rPr>
          <w:rFonts w:ascii="Century Gothic" w:hAnsi="Century Gothic"/>
          <w:sz w:val="16"/>
          <w:szCs w:val="16"/>
        </w:rPr>
      </w:pPr>
    </w:p>
    <w:p w14:paraId="57ABD5DB" w14:textId="7EAD18D2" w:rsidR="00A9740F" w:rsidRPr="00C338AD" w:rsidRDefault="00A9740F" w:rsidP="00A9740F">
      <w:pPr>
        <w:pStyle w:val="NoSpacing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    </w:t>
      </w:r>
      <w:r w:rsidRPr="008769C5">
        <w:rPr>
          <w:rFonts w:ascii="Century Gothic" w:hAnsi="Century Gothic"/>
          <w:b/>
          <w:sz w:val="16"/>
          <w:szCs w:val="16"/>
        </w:rPr>
        <w:t xml:space="preserve">Disposition </w:t>
      </w:r>
      <w:r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</w:t>
      </w:r>
      <w:r>
        <w:rPr>
          <w:rFonts w:ascii="Century Gothic" w:hAnsi="Century Gothic"/>
          <w:b/>
          <w:sz w:val="16"/>
          <w:szCs w:val="16"/>
        </w:rPr>
        <w:t xml:space="preserve">        </w:t>
      </w:r>
      <w:r w:rsidRPr="008769C5">
        <w:rPr>
          <w:rFonts w:ascii="Century Gothic" w:hAnsi="Century Gothic"/>
          <w:b/>
          <w:sz w:val="16"/>
          <w:szCs w:val="16"/>
        </w:rPr>
        <w:t xml:space="preserve"> Associated </w:t>
      </w:r>
      <w:r w:rsidR="00A1302E" w:rsidRPr="008769C5">
        <w:rPr>
          <w:rFonts w:ascii="Century Gothic" w:hAnsi="Century Gothic"/>
          <w:b/>
          <w:sz w:val="16"/>
          <w:szCs w:val="16"/>
        </w:rPr>
        <w:t>Indic</w:t>
      </w:r>
      <w:r w:rsidR="00A1302E">
        <w:rPr>
          <w:rFonts w:ascii="Century Gothic" w:hAnsi="Century Gothic"/>
          <w:b/>
          <w:sz w:val="16"/>
          <w:szCs w:val="16"/>
        </w:rPr>
        <w:t>a</w:t>
      </w:r>
      <w:r w:rsidR="00A1302E" w:rsidRPr="008769C5">
        <w:rPr>
          <w:rFonts w:ascii="Century Gothic" w:hAnsi="Century Gothic"/>
          <w:b/>
          <w:sz w:val="16"/>
          <w:szCs w:val="16"/>
        </w:rPr>
        <w:t>tors</w:t>
      </w:r>
      <w:r w:rsidR="00C338AD">
        <w:rPr>
          <w:rFonts w:ascii="Century Gothic" w:hAnsi="Century Gothic"/>
          <w:sz w:val="16"/>
          <w:szCs w:val="16"/>
        </w:rPr>
        <w:t xml:space="preserve">            </w:t>
      </w:r>
      <w:r w:rsidRPr="008769C5">
        <w:rPr>
          <w:rFonts w:ascii="Century Gothic" w:hAnsi="Century Gothic"/>
          <w:sz w:val="16"/>
          <w:szCs w:val="16"/>
        </w:rPr>
        <w:t xml:space="preserve">                             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    </w:t>
      </w:r>
      <w:r w:rsidRPr="008769C5">
        <w:rPr>
          <w:rFonts w:ascii="Century Gothic" w:hAnsi="Century Gothic"/>
          <w:sz w:val="16"/>
          <w:szCs w:val="16"/>
        </w:rPr>
        <w:t xml:space="preserve"> </w:t>
      </w:r>
    </w:p>
    <w:tbl>
      <w:tblPr>
        <w:tblStyle w:val="TableGrid"/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28"/>
        <w:gridCol w:w="2520"/>
        <w:gridCol w:w="2880"/>
        <w:gridCol w:w="2610"/>
      </w:tblGrid>
      <w:tr w:rsidR="003E098A" w:rsidRPr="008769C5" w14:paraId="46930449" w14:textId="77777777" w:rsidTr="00D323B7">
        <w:tc>
          <w:tcPr>
            <w:tcW w:w="1728" w:type="dxa"/>
            <w:shd w:val="clear" w:color="auto" w:fill="DBE5F1" w:themeFill="accent1" w:themeFillTint="33"/>
          </w:tcPr>
          <w:p w14:paraId="763814B6" w14:textId="0814E210" w:rsidR="003E098A" w:rsidRPr="00BD2D0B" w:rsidRDefault="003E098A" w:rsidP="00447D6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4.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Demonstrates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positive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and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enthusiastic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attitude</w:t>
            </w:r>
          </w:p>
          <w:p w14:paraId="607F885F" w14:textId="77777777" w:rsidR="003E098A" w:rsidRPr="00BD2D0B" w:rsidRDefault="003E098A" w:rsidP="00447D6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BD2D0B">
              <w:rPr>
                <w:rFonts w:ascii="Century Gothic" w:hAnsi="Century Gothic"/>
                <w:sz w:val="16"/>
                <w:szCs w:val="16"/>
              </w:rPr>
              <w:t>Marzano: 29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2FCD7C04" w14:textId="77777777" w:rsidR="00395A4D" w:rsidRPr="008769C5" w:rsidRDefault="00395A4D" w:rsidP="00395A4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5D20CFF8" w14:textId="6EE55A00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14:paraId="4ED743D2" w14:textId="77777777" w:rsidR="003E098A" w:rsidRPr="008769C5" w:rsidRDefault="003E098A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3351AA41" w14:textId="496F9C46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5EFD46B8" w14:textId="77777777" w:rsidR="003E098A" w:rsidRPr="008769C5" w:rsidRDefault="003E098A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358EE925" w14:textId="224F8343" w:rsidR="003E098A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3E098A" w:rsidRPr="008769C5" w14:paraId="0ABCE147" w14:textId="77777777" w:rsidTr="00D323B7">
        <w:tc>
          <w:tcPr>
            <w:tcW w:w="1728" w:type="dxa"/>
          </w:tcPr>
          <w:p w14:paraId="5644A930" w14:textId="77777777" w:rsidR="003E098A" w:rsidRDefault="003E098A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118482D" w14:textId="77777777" w:rsidR="001A79F0" w:rsidRPr="008769C5" w:rsidRDefault="001A79F0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23F5DF7" w14:textId="77777777" w:rsidR="003E098A" w:rsidRPr="00216C7A" w:rsidRDefault="003E098A" w:rsidP="00982972">
            <w:pPr>
              <w:pStyle w:val="NoSpacing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Often complains when encountering problems and rarely offers solutions</w:t>
            </w:r>
          </w:p>
          <w:p w14:paraId="65CE0C42" w14:textId="77777777" w:rsidR="004E049D" w:rsidRPr="00216C7A" w:rsidRDefault="004E049D" w:rsidP="004E049D">
            <w:pPr>
              <w:pStyle w:val="NoSpacing"/>
              <w:ind w:left="44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4047125" w14:textId="26E309C5" w:rsidR="003E098A" w:rsidRPr="00216C7A" w:rsidRDefault="00F700A4" w:rsidP="00982972">
            <w:pPr>
              <w:pStyle w:val="NoSpacing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Resists </w:t>
            </w:r>
            <w:r w:rsidR="00A40EBD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change and </w:t>
            </w:r>
            <w:r w:rsidR="003E098A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appears offended when suggestions are made to try</w:t>
            </w:r>
            <w:r w:rsidR="00BD2D0B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A820AE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new ideas/activities</w:t>
            </w:r>
            <w:r w:rsidR="003E098A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14:paraId="78060700" w14:textId="77777777" w:rsidR="004E049D" w:rsidRPr="00216C7A" w:rsidRDefault="004E049D" w:rsidP="004E049D">
            <w:pPr>
              <w:pStyle w:val="NoSpacing"/>
              <w:ind w:left="44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5543F6F" w14:textId="77777777" w:rsidR="001B0EC8" w:rsidRPr="00216C7A" w:rsidRDefault="001B0EC8" w:rsidP="001B0EC8">
            <w:pPr>
              <w:pStyle w:val="ListParagraph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Demonstrates a flattened affect as evidenced by lack of expressive gestures and vocal expressions</w:t>
            </w:r>
          </w:p>
          <w:p w14:paraId="26F94BAE" w14:textId="77777777" w:rsidR="001B0EC8" w:rsidRPr="00216C7A" w:rsidRDefault="001B0EC8" w:rsidP="001B0EC8">
            <w:pPr>
              <w:pStyle w:val="NoSpacing"/>
              <w:ind w:left="44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9757CEC" w14:textId="77777777" w:rsidR="003E098A" w:rsidRPr="00216C7A" w:rsidRDefault="003E098A" w:rsidP="003E098A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2A3A42E" w14:textId="7D4AF716" w:rsidR="003E098A" w:rsidRPr="00216C7A" w:rsidRDefault="00F700A4" w:rsidP="00982972">
            <w:pPr>
              <w:pStyle w:val="NoSpacing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  <w:r w:rsidR="003E098A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eek</w:t>
            </w:r>
            <w:r w:rsidR="007D06D9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  <w:r w:rsidR="003E098A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solutions to problems </w:t>
            </w: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with prompting</w:t>
            </w:r>
          </w:p>
          <w:p w14:paraId="2DA02206" w14:textId="77777777" w:rsidR="004E049D" w:rsidRPr="00216C7A" w:rsidRDefault="004E049D" w:rsidP="004E049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3460029" w14:textId="77777777" w:rsidR="004E049D" w:rsidRPr="00216C7A" w:rsidRDefault="004E049D" w:rsidP="004E049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07B508E" w14:textId="77777777" w:rsidR="004E049D" w:rsidRPr="00216C7A" w:rsidRDefault="004E049D" w:rsidP="004E049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ADE303C" w14:textId="42411C7E" w:rsidR="003E098A" w:rsidRPr="00216C7A" w:rsidRDefault="003E098A" w:rsidP="00982972">
            <w:pPr>
              <w:pStyle w:val="NoSpacing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May tentatively try </w:t>
            </w:r>
            <w:r w:rsidR="00F700A4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        </w:t>
            </w:r>
            <w:r w:rsidR="00A820AE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new ideas/activities</w:t>
            </w:r>
            <w:r w:rsidR="003A3775"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that are suggested</w:t>
            </w: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yet is often unsure of how to proceed </w:t>
            </w:r>
          </w:p>
          <w:p w14:paraId="65889D91" w14:textId="77777777" w:rsidR="001B0EC8" w:rsidRPr="00216C7A" w:rsidRDefault="001B0EC8" w:rsidP="001B0EC8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A4776C0" w14:textId="77777777" w:rsidR="004E049D" w:rsidRPr="00216C7A" w:rsidRDefault="004E049D" w:rsidP="001B0EC8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DBAC800" w14:textId="67AFFCF8" w:rsidR="001B0EC8" w:rsidRPr="00216C7A" w:rsidRDefault="001B0EC8" w:rsidP="001B0EC8">
            <w:pPr>
              <w:pStyle w:val="NoSpacing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Overlooks opportunities to demonstrate positive affect</w:t>
            </w:r>
          </w:p>
          <w:p w14:paraId="28ED3821" w14:textId="77777777" w:rsidR="001B0EC8" w:rsidRPr="00216C7A" w:rsidRDefault="001B0EC8" w:rsidP="003E098A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2B722EA" w14:textId="77777777" w:rsidR="00290001" w:rsidRDefault="00290001" w:rsidP="00290001">
            <w:pPr>
              <w:pStyle w:val="NoSpacing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>Actively seeks solutions to problems without prompting or complaining</w:t>
            </w:r>
          </w:p>
          <w:p w14:paraId="3F70E555" w14:textId="77777777" w:rsidR="00290001" w:rsidRDefault="00290001" w:rsidP="00290001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1CAF8C9" w14:textId="76C35A6C" w:rsidR="00290001" w:rsidRPr="00216C7A" w:rsidRDefault="00290001" w:rsidP="00290001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14:paraId="2F8F04A9" w14:textId="50989DC9" w:rsidR="003E098A" w:rsidRDefault="00790373" w:rsidP="00290001">
            <w:pPr>
              <w:pStyle w:val="NoSpacing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Tries new ideas/activities that are suggested  </w:t>
            </w:r>
          </w:p>
          <w:p w14:paraId="09EA0FA6" w14:textId="77777777" w:rsidR="00790373" w:rsidRDefault="00790373" w:rsidP="00790373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3670ECC" w14:textId="77777777" w:rsidR="00790373" w:rsidRDefault="00790373" w:rsidP="00790373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3AF8A7D" w14:textId="77777777" w:rsidR="00790373" w:rsidRPr="00216C7A" w:rsidRDefault="00790373" w:rsidP="00790373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2A35EDE" w14:textId="77777777" w:rsidR="004E049D" w:rsidRPr="00216C7A" w:rsidRDefault="004E049D" w:rsidP="00290001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76B1FD1" w14:textId="539D321E" w:rsidR="003E098A" w:rsidRPr="00216C7A" w:rsidRDefault="00790373" w:rsidP="00290001">
            <w:pPr>
              <w:pStyle w:val="NoSpacing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16C7A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Demonstrates an appropriately positive affect with students as evidenced by verbal and non-verbal cues </w:t>
            </w:r>
          </w:p>
          <w:p w14:paraId="33B03A64" w14:textId="77777777" w:rsidR="003E098A" w:rsidRPr="00216C7A" w:rsidRDefault="003E098A" w:rsidP="003E098A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14:paraId="04FB514D" w14:textId="24313EC1" w:rsidR="00244A10" w:rsidRDefault="00244A10" w:rsidP="00A9740F">
      <w:pPr>
        <w:pStyle w:val="NoSpacing"/>
        <w:rPr>
          <w:rFonts w:ascii="Century Gothic" w:hAnsi="Century Gothic"/>
          <w:sz w:val="16"/>
          <w:szCs w:val="16"/>
        </w:rPr>
      </w:pPr>
    </w:p>
    <w:p w14:paraId="10413BC5" w14:textId="77777777" w:rsidR="00216C7A" w:rsidRDefault="00216C7A" w:rsidP="00A9740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6D50C402" w14:textId="77777777" w:rsidR="00244A10" w:rsidRDefault="00244A10" w:rsidP="00A9740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0B3AD84A" w14:textId="77777777" w:rsidR="00216C7A" w:rsidRDefault="00216C7A" w:rsidP="00A9740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6B883339" w14:textId="77777777" w:rsidR="00216C7A" w:rsidRDefault="00216C7A" w:rsidP="00A9740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319EBD40" w14:textId="77777777" w:rsidR="00216C7A" w:rsidRDefault="00A9740F" w:rsidP="00A9740F">
      <w:pPr>
        <w:pStyle w:val="NoSpacing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</w:t>
      </w:r>
    </w:p>
    <w:p w14:paraId="295587B2" w14:textId="3503B1A6" w:rsidR="00A9740F" w:rsidRPr="00610323" w:rsidRDefault="00A9740F" w:rsidP="00A9740F">
      <w:pPr>
        <w:pStyle w:val="NoSpacing"/>
        <w:rPr>
          <w:rFonts w:ascii="Century Gothic" w:hAnsi="Century Gothic"/>
          <w:b/>
          <w:sz w:val="16"/>
          <w:szCs w:val="16"/>
        </w:rPr>
      </w:pPr>
      <w:r w:rsidRPr="008769C5">
        <w:rPr>
          <w:rFonts w:ascii="Century Gothic" w:hAnsi="Century Gothic"/>
          <w:b/>
          <w:sz w:val="16"/>
          <w:szCs w:val="16"/>
        </w:rPr>
        <w:t xml:space="preserve">Disposition </w:t>
      </w:r>
      <w:r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</w:t>
      </w:r>
      <w:r>
        <w:rPr>
          <w:rFonts w:ascii="Century Gothic" w:hAnsi="Century Gothic"/>
          <w:b/>
          <w:sz w:val="16"/>
          <w:szCs w:val="16"/>
        </w:rPr>
        <w:t xml:space="preserve">        </w:t>
      </w:r>
      <w:r w:rsidRPr="008769C5">
        <w:rPr>
          <w:rFonts w:ascii="Century Gothic" w:hAnsi="Century Gothic"/>
          <w:b/>
          <w:sz w:val="16"/>
          <w:szCs w:val="16"/>
        </w:rPr>
        <w:t xml:space="preserve"> Associated </w:t>
      </w:r>
      <w:r w:rsidR="00A1302E" w:rsidRPr="008769C5">
        <w:rPr>
          <w:rFonts w:ascii="Century Gothic" w:hAnsi="Century Gothic"/>
          <w:b/>
          <w:sz w:val="16"/>
          <w:szCs w:val="16"/>
        </w:rPr>
        <w:t>Indic</w:t>
      </w:r>
      <w:r w:rsidR="00A1302E">
        <w:rPr>
          <w:rFonts w:ascii="Century Gothic" w:hAnsi="Century Gothic"/>
          <w:b/>
          <w:sz w:val="16"/>
          <w:szCs w:val="16"/>
        </w:rPr>
        <w:t>a</w:t>
      </w:r>
      <w:r w:rsidR="00A1302E" w:rsidRPr="008769C5">
        <w:rPr>
          <w:rFonts w:ascii="Century Gothic" w:hAnsi="Century Gothic"/>
          <w:b/>
          <w:sz w:val="16"/>
          <w:szCs w:val="16"/>
        </w:rPr>
        <w:t>tors</w:t>
      </w:r>
      <w:r w:rsidRPr="008769C5">
        <w:rPr>
          <w:rFonts w:ascii="Century Gothic" w:hAnsi="Century Gothic"/>
          <w:sz w:val="16"/>
          <w:szCs w:val="16"/>
        </w:rPr>
        <w:t xml:space="preserve">                             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    </w:t>
      </w:r>
      <w:r w:rsidR="00610323">
        <w:rPr>
          <w:rFonts w:ascii="Century Gothic" w:hAnsi="Century Gothic"/>
          <w:sz w:val="16"/>
          <w:szCs w:val="16"/>
        </w:rPr>
        <w:t xml:space="preserve">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728"/>
        <w:gridCol w:w="2520"/>
        <w:gridCol w:w="2880"/>
        <w:gridCol w:w="2610"/>
      </w:tblGrid>
      <w:tr w:rsidR="008B4343" w:rsidRPr="008769C5" w14:paraId="73C6A960" w14:textId="77777777" w:rsidTr="00565D32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14389C9" w14:textId="77777777" w:rsidR="008B4343" w:rsidRPr="00BD2D0B" w:rsidRDefault="008B4343" w:rsidP="00447D6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5.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Demonstrates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preparedness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in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teaching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and</w:t>
            </w:r>
            <w:r w:rsidRPr="00BD2D0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learning</w:t>
            </w:r>
          </w:p>
          <w:p w14:paraId="2709C0DC" w14:textId="77777777" w:rsidR="008B4343" w:rsidRPr="00BD2D0B" w:rsidRDefault="008B4343" w:rsidP="00447D6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BD2D0B">
              <w:rPr>
                <w:rFonts w:ascii="Century Gothic" w:hAnsi="Century Gothic"/>
                <w:sz w:val="16"/>
                <w:szCs w:val="16"/>
              </w:rPr>
              <w:t>Danielson: 1e, 3e, 4a; InTASC: 3(p)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74D8A9C" w14:textId="77777777" w:rsidR="00395A4D" w:rsidRPr="008769C5" w:rsidRDefault="00395A4D" w:rsidP="00395A4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5BCA963C" w14:textId="0765A68D" w:rsidR="008B4343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05F25903" w14:textId="77777777" w:rsidR="008B4343" w:rsidRPr="008769C5" w:rsidRDefault="008B4343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3D4D7A11" w14:textId="21D11000" w:rsidR="008B4343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050BDEF" w14:textId="77777777" w:rsidR="008B4343" w:rsidRPr="008769C5" w:rsidRDefault="008B4343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149358E9" w14:textId="5CB6BE76" w:rsidR="008B4343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8B4343" w:rsidRPr="008769C5" w14:paraId="3A4FE94F" w14:textId="77777777" w:rsidTr="00565D32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CB3B3" w14:textId="77777777" w:rsidR="008B4343" w:rsidRPr="008769C5" w:rsidRDefault="008B4343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69C31" w14:textId="56EEDF12" w:rsidR="008B4343" w:rsidRPr="00BD2D0B" w:rsidRDefault="008B4343" w:rsidP="00D24B90">
            <w:pPr>
              <w:pStyle w:val="NoSpacing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Rejects constructive feedback</w:t>
            </w:r>
            <w:r w:rsidR="00AC5C21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no implementation of feedback </w:t>
            </w:r>
          </w:p>
          <w:p w14:paraId="3D82C630" w14:textId="77777777" w:rsidR="008B4343" w:rsidRPr="00BD2D0B" w:rsidRDefault="008B4343" w:rsidP="00D24B90">
            <w:pPr>
              <w:pStyle w:val="NoSpacing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Possesses an inaccurate perception of teac</w:t>
            </w:r>
            <w:r w:rsidR="00565D32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hing/learning effectiveness as evidenced by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limited concept of how to improve</w:t>
            </w:r>
          </w:p>
          <w:p w14:paraId="5CF9F6BA" w14:textId="462D4B44" w:rsidR="008B4343" w:rsidRPr="00BD2D0B" w:rsidRDefault="008B4343" w:rsidP="004C1CC4">
            <w:pPr>
              <w:pStyle w:val="NoSpacing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Comes to class unplanned </w:t>
            </w:r>
            <w:r w:rsidR="00B942E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and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without needed materials </w:t>
            </w:r>
          </w:p>
          <w:p w14:paraId="7C7B2EDC" w14:textId="66AD84D7" w:rsidR="008B4343" w:rsidRPr="00BD2D0B" w:rsidRDefault="00646D47" w:rsidP="004C1CC4">
            <w:pPr>
              <w:pStyle w:val="NoSpacing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Does not have awareness</w:t>
            </w:r>
            <w:r w:rsidR="008B4343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to alter lessons in progress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activating no changes</w:t>
            </w:r>
            <w:r w:rsidR="008B4343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0F73DA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when </w:t>
            </w:r>
            <w:r w:rsidR="008B4343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needed </w:t>
            </w:r>
          </w:p>
          <w:p w14:paraId="1CC1A057" w14:textId="77777777" w:rsidR="008B4343" w:rsidRPr="00BD2D0B" w:rsidRDefault="008B4343" w:rsidP="00447D6D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EB2B" w14:textId="3C2F289C" w:rsidR="008B4343" w:rsidRPr="00BD2D0B" w:rsidRDefault="008B4343" w:rsidP="00D24B90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Somewhat resistant to constructive </w:t>
            </w:r>
            <w:r w:rsidR="003A3775">
              <w:rPr>
                <w:rFonts w:ascii="Century Gothic" w:eastAsia="Century Gothic" w:hAnsi="Century Gothic" w:cs="Century Gothic"/>
                <w:sz w:val="16"/>
                <w:szCs w:val="16"/>
              </w:rPr>
              <w:t>feedback</w:t>
            </w:r>
            <w:r w:rsidR="00AC5C21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a lack of follow through on </w:t>
            </w:r>
            <w:r w:rsidR="00767D15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some </w:t>
            </w:r>
            <w:r w:rsidR="00AC5C21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suggestions </w:t>
            </w:r>
          </w:p>
          <w:p w14:paraId="2EBAA7FD" w14:textId="5B26022D" w:rsidR="000F73DA" w:rsidRPr="00BD2D0B" w:rsidRDefault="007A43ED" w:rsidP="00D24B90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Reflection contains inaccuracies</w:t>
            </w:r>
            <w:r w:rsidR="00D24B90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</w:t>
            </w:r>
            <w:r w:rsidR="00565D32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needing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assistance for corrective measures of improvement </w:t>
            </w:r>
            <w:r w:rsidR="008B4343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49CB66CE" w14:textId="3DD82A50" w:rsidR="008B4343" w:rsidRPr="00BD2D0B" w:rsidRDefault="008B4343" w:rsidP="004C1CC4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Comes to class</w:t>
            </w:r>
            <w:r w:rsidR="00F700A4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with</w:t>
            </w:r>
            <w:r w:rsidR="004C1CC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565D32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some </w:t>
            </w:r>
            <w:r w:rsidR="00F700A4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565D32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plans</w:t>
            </w:r>
            <w:r w:rsidR="00F700A4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and</w:t>
            </w:r>
            <w:r w:rsidR="00440837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most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needed materials </w:t>
            </w:r>
          </w:p>
          <w:p w14:paraId="1B33DB22" w14:textId="6039E169" w:rsidR="008B4343" w:rsidRPr="00BD2D0B" w:rsidRDefault="00646D47" w:rsidP="004C1CC4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A</w:t>
            </w:r>
            <w:r w:rsidR="003A3775">
              <w:rPr>
                <w:rFonts w:ascii="Century Gothic" w:eastAsia="Century Gothic" w:hAnsi="Century Gothic" w:cs="Century Gothic"/>
                <w:sz w:val="16"/>
                <w:szCs w:val="16"/>
              </w:rPr>
              <w:t>ware that lesson is not working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but does not know how to alter plans to adjust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A6937" w14:textId="5C2E71A8" w:rsidR="008B4343" w:rsidRPr="00BD2D0B" w:rsidRDefault="008B4343" w:rsidP="004C1CC4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Accepts</w:t>
            </w:r>
            <w:r w:rsidR="00767D15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constructive feedback</w:t>
            </w:r>
            <w:r w:rsidR="00AC5C21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implementation of feedback as needed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20532FDC" w14:textId="16363EA5" w:rsidR="008B4343" w:rsidRPr="00BD2D0B" w:rsidRDefault="008B4343" w:rsidP="004C1CC4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Learns and adjusts from experience and reflection</w:t>
            </w:r>
            <w:r w:rsidR="004C1CC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F700A4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a</w:t>
            </w:r>
            <w:r w:rsidR="00565D32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s evidenced by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7A43ED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improvements in performance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202EC8AD" w14:textId="3B025E35" w:rsidR="008B4343" w:rsidRPr="00BD2D0B" w:rsidRDefault="008B4343" w:rsidP="004C1CC4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Comes to class planned and with</w:t>
            </w:r>
            <w:r w:rsidR="004C1CC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all </w:t>
            </w: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needed materials </w:t>
            </w:r>
          </w:p>
          <w:p w14:paraId="3DD548A0" w14:textId="27896D83" w:rsidR="008B4343" w:rsidRPr="00BD2D0B" w:rsidRDefault="008B4343" w:rsidP="004C1CC4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Alters lessons in progress when needed</w:t>
            </w:r>
            <w:r w:rsidR="00BA3FF2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</w:t>
            </w:r>
            <w:r w:rsidR="00440837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>ability to change</w:t>
            </w:r>
            <w:r w:rsidR="00646D47" w:rsidRPr="00BD2D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plan mid-lesson to overcome the deficits </w:t>
            </w:r>
          </w:p>
        </w:tc>
      </w:tr>
    </w:tbl>
    <w:p w14:paraId="26B6449B" w14:textId="77777777" w:rsidR="00807E6E" w:rsidRPr="008769C5" w:rsidRDefault="00807E6E">
      <w:pPr>
        <w:rPr>
          <w:rFonts w:ascii="Century Gothic" w:hAnsi="Century Gothic"/>
          <w:sz w:val="16"/>
          <w:szCs w:val="16"/>
        </w:rPr>
      </w:pPr>
    </w:p>
    <w:p w14:paraId="3972BE08" w14:textId="6EB8C5D2" w:rsidR="00F14DAF" w:rsidRPr="00610323" w:rsidRDefault="00F14DAF" w:rsidP="00F14DAF">
      <w:pPr>
        <w:pStyle w:val="NoSpacing"/>
        <w:rPr>
          <w:rFonts w:ascii="Century Gothic" w:hAnsi="Century Gothic"/>
          <w:b/>
          <w:sz w:val="16"/>
          <w:szCs w:val="16"/>
        </w:rPr>
      </w:pPr>
      <w:r w:rsidRPr="008769C5">
        <w:rPr>
          <w:rFonts w:ascii="Century Gothic" w:hAnsi="Century Gothic"/>
          <w:b/>
          <w:sz w:val="16"/>
          <w:szCs w:val="16"/>
        </w:rPr>
        <w:t xml:space="preserve">        Disposition </w:t>
      </w:r>
      <w:r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 Associated </w:t>
      </w:r>
      <w:r w:rsidR="00A1302E" w:rsidRPr="008769C5">
        <w:rPr>
          <w:rFonts w:ascii="Century Gothic" w:hAnsi="Century Gothic"/>
          <w:b/>
          <w:sz w:val="16"/>
          <w:szCs w:val="16"/>
        </w:rPr>
        <w:t>Indic</w:t>
      </w:r>
      <w:r w:rsidR="00A1302E">
        <w:rPr>
          <w:rFonts w:ascii="Century Gothic" w:hAnsi="Century Gothic"/>
          <w:b/>
          <w:sz w:val="16"/>
          <w:szCs w:val="16"/>
        </w:rPr>
        <w:t>a</w:t>
      </w:r>
      <w:r w:rsidR="00A1302E" w:rsidRPr="008769C5">
        <w:rPr>
          <w:rFonts w:ascii="Century Gothic" w:hAnsi="Century Gothic"/>
          <w:b/>
          <w:sz w:val="16"/>
          <w:szCs w:val="16"/>
        </w:rPr>
        <w:t>tors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703"/>
        <w:gridCol w:w="2545"/>
        <w:gridCol w:w="2880"/>
        <w:gridCol w:w="2610"/>
      </w:tblGrid>
      <w:tr w:rsidR="006754FC" w:rsidRPr="008769C5" w14:paraId="77DC0753" w14:textId="77777777" w:rsidTr="006754FC"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01F11CF1" w14:textId="77777777" w:rsidR="006754FC" w:rsidRPr="008769C5" w:rsidRDefault="006754FC" w:rsidP="00447D6D">
            <w:pPr>
              <w:pStyle w:val="NoSpacing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6.</w:t>
            </w:r>
            <w:r w:rsidRPr="008769C5">
              <w:rPr>
                <w:rFonts w:ascii="Century Gothic" w:hAnsi="Century Gothic"/>
                <w:b/>
                <w:spacing w:val="-10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Exhibits</w:t>
            </w:r>
            <w:r w:rsidRPr="008769C5">
              <w:rPr>
                <w:rFonts w:ascii="Century Gothic" w:hAnsi="Century Gothic"/>
                <w:b/>
                <w:spacing w:val="-10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an</w:t>
            </w:r>
            <w:r w:rsidRPr="008769C5">
              <w:rPr>
                <w:rFonts w:ascii="Century Gothic" w:hAnsi="Century Gothic"/>
                <w:b/>
                <w:spacing w:val="-9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appreciation</w:t>
            </w:r>
            <w:r w:rsidRPr="008769C5">
              <w:rPr>
                <w:rFonts w:ascii="Century Gothic" w:hAnsi="Century Gothic"/>
                <w:b/>
                <w:spacing w:val="-10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of</w:t>
            </w:r>
            <w:r w:rsidRPr="008769C5">
              <w:rPr>
                <w:rFonts w:ascii="Century Gothic" w:hAnsi="Century Gothic"/>
                <w:b/>
                <w:spacing w:val="-10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and</w:t>
            </w:r>
            <w:r w:rsidRPr="008769C5">
              <w:rPr>
                <w:rFonts w:ascii="Century Gothic" w:hAnsi="Century Gothic"/>
                <w:b/>
                <w:spacing w:val="-9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value</w:t>
            </w:r>
            <w:r w:rsidRPr="008769C5">
              <w:rPr>
                <w:rFonts w:ascii="Century Gothic" w:hAnsi="Century Gothic"/>
                <w:b/>
                <w:spacing w:val="-10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for</w:t>
            </w:r>
            <w:r w:rsidRPr="008769C5">
              <w:rPr>
                <w:rFonts w:ascii="Century Gothic" w:hAnsi="Century Gothic"/>
                <w:b/>
                <w:spacing w:val="-9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cultural</w:t>
            </w:r>
            <w:r w:rsidRPr="008769C5">
              <w:rPr>
                <w:rFonts w:ascii="Century Gothic" w:hAnsi="Century Gothic"/>
                <w:b/>
                <w:spacing w:val="-10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and</w:t>
            </w:r>
            <w:r w:rsidRPr="008769C5">
              <w:rPr>
                <w:rFonts w:ascii="Century Gothic" w:hAnsi="Century Gothic"/>
                <w:b/>
                <w:spacing w:val="-10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academic</w:t>
            </w:r>
            <w:r w:rsidRPr="008769C5">
              <w:rPr>
                <w:rFonts w:ascii="Century Gothic" w:hAnsi="Century Gothic"/>
                <w:b/>
                <w:spacing w:val="-9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diversity</w:t>
            </w:r>
          </w:p>
          <w:p w14:paraId="19EFE979" w14:textId="77777777" w:rsidR="006754FC" w:rsidRPr="008769C5" w:rsidRDefault="006754FC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Danielson: 1b, 2a, 2b; Marzano: 36, 39; InTASC: 2(m), 2(n), 2(o), 3(o), 9(m), 10(q)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0388A5CB" w14:textId="77777777" w:rsidR="00395A4D" w:rsidRPr="008769C5" w:rsidRDefault="00395A4D" w:rsidP="00395A4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5E7F83E9" w14:textId="5E8BABC9" w:rsidR="006754FC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CF4581C" w14:textId="77777777" w:rsidR="006754FC" w:rsidRPr="008769C5" w:rsidRDefault="006754FC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24E51B8A" w14:textId="08EE3DDA" w:rsidR="006754FC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045E5028" w14:textId="77777777" w:rsidR="006754FC" w:rsidRPr="008769C5" w:rsidRDefault="006754FC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3135CBE6" w14:textId="60F66BE1" w:rsidR="006754FC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6754FC" w:rsidRPr="008769C5" w14:paraId="2352D48B" w14:textId="77777777" w:rsidTr="006754FC"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1F403" w14:textId="77777777" w:rsidR="006754FC" w:rsidRPr="008769C5" w:rsidRDefault="006754FC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86CE9" w14:textId="168E5D69" w:rsidR="00357485" w:rsidRPr="006F62E3" w:rsidRDefault="001D208C" w:rsidP="006F62E3">
            <w:pPr>
              <w:pStyle w:val="NoSpacing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>Demonstrates inequitable embracement</w:t>
            </w:r>
            <w:r w:rsidR="00357485"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6D1CA8"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of </w:t>
            </w:r>
            <w:r w:rsidR="00357485"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all </w:t>
            </w:r>
            <w:r w:rsidR="00357485" w:rsidRPr="00777FDF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diversities</w:t>
            </w:r>
            <w:r w:rsidR="00357485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08F6F267" w14:textId="62DF06C7" w:rsidR="006754FC" w:rsidRPr="006F62E3" w:rsidRDefault="00435F0C" w:rsidP="006F62E3">
            <w:pPr>
              <w:pStyle w:val="NoSpacing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Is challenged to create a </w:t>
            </w:r>
            <w:r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safe classroom</w:t>
            </w: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ignoring</w:t>
            </w:r>
            <w:r w:rsidR="009237A5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9237A5" w:rsidRPr="00B942ED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negative</w:t>
            </w:r>
            <w:r w:rsidR="009237A5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610323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behaviors by </w:t>
            </w: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>students</w:t>
            </w:r>
          </w:p>
          <w:p w14:paraId="04BDFF09" w14:textId="77777777" w:rsidR="006754FC" w:rsidRPr="006F62E3" w:rsidRDefault="006754FC" w:rsidP="00357485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A37E7" w14:textId="7B457A09" w:rsidR="00357485" w:rsidRPr="006F62E3" w:rsidRDefault="00973F27" w:rsidP="00A23A87">
            <w:pPr>
              <w:pStyle w:val="NoSpacing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>Goes</w:t>
            </w:r>
            <w:r w:rsidR="00357485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through the </w:t>
            </w:r>
            <w:r w:rsidR="00357485"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expected</w:t>
            </w:r>
            <w:r w:rsidR="00440837"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and</w:t>
            </w:r>
            <w:r w:rsidR="00A23A87"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superficial</w:t>
            </w:r>
            <w:r w:rsidR="00357485"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motions</w:t>
            </w:r>
            <w:r w:rsid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</w:t>
            </w:r>
            <w:r w:rsidR="00382E5F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to embrace </w:t>
            </w:r>
            <w:r w:rsidR="008218EE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all </w:t>
            </w:r>
            <w:r w:rsidR="006754FC"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diversities</w:t>
            </w:r>
            <w:r w:rsidR="00216C7A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br/>
            </w:r>
          </w:p>
          <w:p w14:paraId="628F6E8F" w14:textId="1AE2993B" w:rsidR="006754FC" w:rsidRPr="006F62E3" w:rsidRDefault="006754FC" w:rsidP="00A23A87">
            <w:pPr>
              <w:pStyle w:val="NoSpacing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Strives to build a </w:t>
            </w:r>
            <w:r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safe classroom</w:t>
            </w: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with zero tol</w:t>
            </w:r>
            <w:r w:rsidR="00B942E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erance of </w:t>
            </w:r>
            <w:r w:rsidR="00B942ED" w:rsidRPr="00B942ED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negative</w:t>
            </w:r>
            <w:r w:rsidR="00B942E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behaviors towards others </w:t>
            </w: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but needs further development in accomplishing this task </w:t>
            </w:r>
          </w:p>
          <w:p w14:paraId="33915564" w14:textId="77777777" w:rsidR="006754FC" w:rsidRPr="006F62E3" w:rsidRDefault="006754FC" w:rsidP="00357485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67E09" w14:textId="52AD4EB6" w:rsidR="006754FC" w:rsidRPr="006F62E3" w:rsidRDefault="006754FC" w:rsidP="00A23A87">
            <w:pPr>
              <w:pStyle w:val="NoSpacing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Embraces all </w:t>
            </w:r>
            <w:r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diversities</w:t>
            </w: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</w:t>
            </w:r>
            <w:r w:rsidR="008356CE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implementing </w:t>
            </w:r>
            <w:r w:rsidR="008356CE"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inc</w:t>
            </w:r>
            <w:r w:rsid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lusive activities and behaviors</w:t>
            </w:r>
            <w:r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</w:t>
            </w:r>
            <w:r w:rsidR="00BA2C1D" w:rsidRPr="00C06E58">
              <w:rPr>
                <w:rFonts w:ascii="Century Gothic" w:eastAsia="Century Gothic" w:hAnsi="Century Gothic" w:cs="Century Gothic"/>
                <w:sz w:val="16"/>
                <w:szCs w:val="16"/>
              </w:rPr>
              <w:t>with goals of</w:t>
            </w:r>
            <w:r w:rsidR="00BA2C1D"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transcendence</w:t>
            </w:r>
            <w:r w:rsidR="00BA2C1D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14:paraId="44ADF06B" w14:textId="5DB1823E" w:rsidR="006754FC" w:rsidRPr="006F62E3" w:rsidRDefault="008356CE" w:rsidP="00A23A87">
            <w:pPr>
              <w:pStyle w:val="NoSpacing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>Creates</w:t>
            </w:r>
            <w:r w:rsidR="006754FC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 </w:t>
            </w:r>
            <w:r w:rsidR="006754FC"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safe classroom</w:t>
            </w:r>
            <w:r w:rsidR="006754FC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with zero tolerance of negativity to others</w:t>
            </w: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correcting </w:t>
            </w:r>
            <w:r w:rsidRPr="00C06E58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negative</w:t>
            </w:r>
            <w:r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student behaviors</w:t>
            </w:r>
            <w:r w:rsidR="006754FC" w:rsidRPr="006F62E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14:paraId="5FED07D8" w14:textId="77777777" w:rsidR="006754FC" w:rsidRPr="006F62E3" w:rsidRDefault="006754FC" w:rsidP="008356CE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14:paraId="3BB0A1A0" w14:textId="77777777" w:rsidR="00F14DAF" w:rsidRDefault="00F14DAF">
      <w:pPr>
        <w:rPr>
          <w:rFonts w:ascii="Century Gothic" w:hAnsi="Century Gothic"/>
          <w:sz w:val="16"/>
          <w:szCs w:val="16"/>
        </w:rPr>
      </w:pPr>
    </w:p>
    <w:p w14:paraId="62FA09CE" w14:textId="77777777" w:rsidR="00244A10" w:rsidRDefault="00244A10">
      <w:pPr>
        <w:rPr>
          <w:rFonts w:ascii="Century Gothic" w:hAnsi="Century Gothic"/>
          <w:sz w:val="16"/>
          <w:szCs w:val="16"/>
        </w:rPr>
      </w:pPr>
    </w:p>
    <w:p w14:paraId="56837299" w14:textId="0F05F169" w:rsidR="00244A10" w:rsidRDefault="00244A10" w:rsidP="00F14DA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71124B5D" w14:textId="77777777" w:rsidR="00216C7A" w:rsidRDefault="00216C7A" w:rsidP="00F14DA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65E22F83" w14:textId="77777777" w:rsidR="00216C7A" w:rsidRDefault="00216C7A" w:rsidP="00F14DA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584177EB" w14:textId="3BCBF2A5" w:rsidR="00216C7A" w:rsidRDefault="00216C7A" w:rsidP="00F14DA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62A26649" w14:textId="77777777" w:rsidR="00216C7A" w:rsidRDefault="00216C7A" w:rsidP="00F14DA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4CFC454C" w14:textId="77777777" w:rsidR="00244A10" w:rsidRDefault="00244A10" w:rsidP="00F14DAF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02355BC2" w14:textId="424A6406" w:rsidR="00F14DAF" w:rsidRPr="00184BE3" w:rsidRDefault="00A9740F" w:rsidP="00F14DAF">
      <w:pPr>
        <w:pStyle w:val="NoSpacing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</w:t>
      </w:r>
      <w:r w:rsidR="00F14DAF" w:rsidRPr="008769C5">
        <w:rPr>
          <w:rFonts w:ascii="Century Gothic" w:hAnsi="Century Gothic"/>
          <w:b/>
          <w:sz w:val="16"/>
          <w:szCs w:val="16"/>
        </w:rPr>
        <w:t xml:space="preserve">Disposition </w:t>
      </w:r>
      <w:r w:rsidR="00F14DAF"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="00F14DAF"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 Associated </w:t>
      </w:r>
      <w:r w:rsidR="00A1302E" w:rsidRPr="008769C5">
        <w:rPr>
          <w:rFonts w:ascii="Century Gothic" w:hAnsi="Century Gothic"/>
          <w:b/>
          <w:sz w:val="16"/>
          <w:szCs w:val="16"/>
        </w:rPr>
        <w:t>Indic</w:t>
      </w:r>
      <w:r w:rsidR="00A1302E">
        <w:rPr>
          <w:rFonts w:ascii="Century Gothic" w:hAnsi="Century Gothic"/>
          <w:b/>
          <w:sz w:val="16"/>
          <w:szCs w:val="16"/>
        </w:rPr>
        <w:t>a</w:t>
      </w:r>
      <w:r w:rsidR="00A1302E" w:rsidRPr="008769C5">
        <w:rPr>
          <w:rFonts w:ascii="Century Gothic" w:hAnsi="Century Gothic"/>
          <w:b/>
          <w:sz w:val="16"/>
          <w:szCs w:val="16"/>
        </w:rPr>
        <w:t>tors</w:t>
      </w:r>
      <w:r w:rsidR="00184BE3">
        <w:rPr>
          <w:rFonts w:ascii="Century Gothic" w:hAnsi="Century Gothic"/>
          <w:sz w:val="16"/>
          <w:szCs w:val="16"/>
        </w:rPr>
        <w:t xml:space="preserve">               </w:t>
      </w:r>
      <w:r w:rsidR="00F14DAF" w:rsidRPr="008769C5">
        <w:rPr>
          <w:rFonts w:ascii="Century Gothic" w:hAnsi="Century Gothic"/>
          <w:sz w:val="16"/>
          <w:szCs w:val="16"/>
        </w:rPr>
        <w:t xml:space="preserve">                                                </w:t>
      </w:r>
      <w:r w:rsidR="00184BE3">
        <w:rPr>
          <w:rFonts w:ascii="Century Gothic" w:hAnsi="Century Gothic"/>
          <w:sz w:val="16"/>
          <w:szCs w:val="16"/>
        </w:rPr>
        <w:t xml:space="preserve">                              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753"/>
        <w:gridCol w:w="2495"/>
        <w:gridCol w:w="2880"/>
        <w:gridCol w:w="2610"/>
      </w:tblGrid>
      <w:tr w:rsidR="000A56D6" w:rsidRPr="008769C5" w14:paraId="629BF928" w14:textId="77777777" w:rsidTr="000A56D6">
        <w:tc>
          <w:tcPr>
            <w:tcW w:w="1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40DD2C7" w14:textId="77777777" w:rsidR="000A56D6" w:rsidRPr="008769C5" w:rsidRDefault="000A56D6" w:rsidP="00447D6D">
            <w:pPr>
              <w:pStyle w:val="NoSpacing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7.</w:t>
            </w:r>
            <w:r w:rsidRPr="008769C5">
              <w:rPr>
                <w:rFonts w:ascii="Century Gothic" w:hAnsi="Century Gothic"/>
                <w:b/>
                <w:spacing w:val="-16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Collaborates</w:t>
            </w:r>
            <w:r w:rsidRPr="008769C5">
              <w:rPr>
                <w:rFonts w:ascii="Century Gothic" w:hAnsi="Century Gothic"/>
                <w:b/>
                <w:spacing w:val="-16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effectively</w:t>
            </w:r>
            <w:r w:rsidRPr="008769C5">
              <w:rPr>
                <w:rFonts w:ascii="Century Gothic" w:hAnsi="Century Gothic"/>
                <w:b/>
                <w:spacing w:val="-16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with</w:t>
            </w:r>
            <w:r w:rsidRPr="008769C5">
              <w:rPr>
                <w:rFonts w:ascii="Century Gothic" w:hAnsi="Century Gothic"/>
                <w:b/>
                <w:spacing w:val="-15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stakeholders</w:t>
            </w:r>
          </w:p>
          <w:p w14:paraId="315C0A11" w14:textId="77777777" w:rsidR="000A56D6" w:rsidRPr="008769C5" w:rsidRDefault="000A56D6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Danielson: 4c, 4d; Marzano: 55, 56; InTASC: 1(k), 3(n), 3(q), 7(o)</w:t>
            </w:r>
          </w:p>
        </w:tc>
        <w:tc>
          <w:tcPr>
            <w:tcW w:w="2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2A6FE8F" w14:textId="77777777" w:rsidR="00395A4D" w:rsidRPr="008769C5" w:rsidRDefault="00395A4D" w:rsidP="00395A4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61BA66C8" w14:textId="7F1B52C7" w:rsidR="000A56D6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705ECA2" w14:textId="77777777" w:rsidR="000A56D6" w:rsidRPr="008769C5" w:rsidRDefault="000A56D6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4953E4DC" w14:textId="3B657D0A" w:rsidR="000A56D6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27F95E1" w14:textId="77777777" w:rsidR="000A56D6" w:rsidRPr="008769C5" w:rsidRDefault="000A56D6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63A596ED" w14:textId="4304BF41" w:rsidR="000A56D6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0A56D6" w:rsidRPr="008769C5" w14:paraId="0DFEB624" w14:textId="77777777" w:rsidTr="000A56D6">
        <w:tc>
          <w:tcPr>
            <w:tcW w:w="1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2656D" w14:textId="77777777" w:rsidR="000A56D6" w:rsidRPr="008769C5" w:rsidRDefault="000A56D6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9BDAC" w14:textId="1FF70366" w:rsidR="000A56D6" w:rsidRPr="00A23A87" w:rsidRDefault="000A56D6" w:rsidP="008C4031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Is inflexible, </w:t>
            </w:r>
            <w:r w:rsidR="00454254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as evidenced by inability to</w:t>
            </w: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work well with others</w:t>
            </w:r>
            <w:r w:rsidR="00684429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 does not accept </w:t>
            </w:r>
            <w:r w:rsidR="00454254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majority consensus </w:t>
            </w: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14:paraId="141E365F" w14:textId="01DF5D7E" w:rsidR="000A56D6" w:rsidRPr="00A23A87" w:rsidRDefault="000A56D6" w:rsidP="008C4031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Tone exhibits a general lack of respect for others</w:t>
            </w:r>
            <w:r w:rsidR="00A02A2E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interruptions and talking over others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6618878B" w14:textId="00B4EC0C" w:rsidR="000A56D6" w:rsidRPr="00A23A87" w:rsidRDefault="000A56D6" w:rsidP="00A23A87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Rarely collaborates or shares strategies and ideas</w:t>
            </w:r>
            <w:r w:rsidR="00A02A2E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even when prompted</w:t>
            </w:r>
          </w:p>
          <w:p w14:paraId="5614BFB4" w14:textId="77777777" w:rsidR="000A56D6" w:rsidRPr="008769C5" w:rsidRDefault="000A56D6" w:rsidP="00A02A2E">
            <w:pPr>
              <w:pStyle w:val="NoSpacing"/>
              <w:ind w:left="278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0B3EEB" w14:textId="23A44214" w:rsidR="00184BE3" w:rsidRPr="00A23A87" w:rsidRDefault="000A56D6" w:rsidP="00A23A87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Demonstrate</w:t>
            </w:r>
            <w:r w:rsidR="00382E5F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some flexibility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4B79B81A" w14:textId="0596B661" w:rsidR="00143DAE" w:rsidRPr="00A23A87" w:rsidRDefault="000A56D6" w:rsidP="00A23A87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Maintains a respectful tone</w:t>
            </w:r>
            <w:r w:rsidR="00B942E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in most circumstances</w:t>
            </w:r>
            <w:r w:rsidR="00143DAE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but is not consistent</w:t>
            </w: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1798ABAB" w14:textId="3E19F164" w:rsidR="000A56D6" w:rsidRPr="00A23A87" w:rsidRDefault="00B942ED" w:rsidP="00A23A87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Shares </w:t>
            </w:r>
            <w:r w:rsidR="000A56D6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teaching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strategies</w:t>
            </w:r>
            <w:r w:rsidR="002651D9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</w:t>
            </w:r>
            <w:r w:rsidR="000A56D6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some 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ffort towards </w:t>
            </w:r>
            <w:r w:rsidR="002651D9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collaboration</w:t>
            </w:r>
          </w:p>
          <w:p w14:paraId="56FE7A03" w14:textId="77777777" w:rsidR="000A56D6" w:rsidRPr="00A23A87" w:rsidRDefault="000A56D6" w:rsidP="00143DAE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BBC73" w14:textId="021D2981" w:rsidR="000A56D6" w:rsidRPr="00A23A87" w:rsidRDefault="000A56D6" w:rsidP="00A23A87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Demonstrates </w:t>
            </w:r>
            <w:r w:rsidR="00717E21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flexibility</w:t>
            </w:r>
            <w:r w:rsidR="002F2EFE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</w:t>
            </w:r>
            <w:r w:rsidR="00717E21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providing </w:t>
            </w:r>
            <w:r w:rsidR="002F2EFE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considered responses and </w:t>
            </w:r>
            <w:r w:rsidR="00684429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accepts majority consensus</w:t>
            </w:r>
            <w:r w:rsidR="002F2EFE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14:paraId="20996F2E" w14:textId="5E3AF170" w:rsidR="000A56D6" w:rsidRPr="00A23A87" w:rsidRDefault="000A56D6" w:rsidP="00A23A87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>Maintains a respectful tone</w:t>
            </w:r>
            <w:r w:rsidR="002F2EFE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at all times, even during dissent</w:t>
            </w:r>
            <w:r w:rsidR="00D34A87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not interrupting or talking over others </w:t>
            </w:r>
            <w:r w:rsidR="002F2EFE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14:paraId="394B04AA" w14:textId="15F7BEB2" w:rsidR="000A56D6" w:rsidRPr="00A23A87" w:rsidRDefault="00B942ED" w:rsidP="00B942ED">
            <w:pPr>
              <w:pStyle w:val="NoSpacing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Proactively shares teaching</w:t>
            </w:r>
            <w:r w:rsidR="000A56D6" w:rsidRPr="00A23A8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strategies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as evidenced by productive collaboration </w:t>
            </w:r>
          </w:p>
        </w:tc>
      </w:tr>
    </w:tbl>
    <w:p w14:paraId="764BD87A" w14:textId="77777777" w:rsidR="00143DAE" w:rsidRPr="008769C5" w:rsidRDefault="00143DAE">
      <w:pPr>
        <w:rPr>
          <w:rFonts w:ascii="Century Gothic" w:hAnsi="Century Gothic"/>
          <w:sz w:val="16"/>
          <w:szCs w:val="16"/>
        </w:rPr>
      </w:pPr>
    </w:p>
    <w:p w14:paraId="56BCAA58" w14:textId="1EFF3698" w:rsidR="00470C40" w:rsidRPr="00610323" w:rsidRDefault="00A9740F" w:rsidP="00470C40">
      <w:pPr>
        <w:pStyle w:val="NoSpacing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    </w:t>
      </w:r>
      <w:r w:rsidR="00470C40" w:rsidRPr="008769C5">
        <w:rPr>
          <w:rFonts w:ascii="Century Gothic" w:hAnsi="Century Gothic"/>
          <w:b/>
          <w:sz w:val="16"/>
          <w:szCs w:val="16"/>
        </w:rPr>
        <w:t xml:space="preserve">Disposition </w:t>
      </w:r>
      <w:r w:rsidR="00470C40"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="00470C40"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 Associated </w:t>
      </w:r>
      <w:r w:rsidR="00A1302E" w:rsidRPr="008769C5">
        <w:rPr>
          <w:rFonts w:ascii="Century Gothic" w:hAnsi="Century Gothic"/>
          <w:b/>
          <w:sz w:val="16"/>
          <w:szCs w:val="16"/>
        </w:rPr>
        <w:t>Indic</w:t>
      </w:r>
      <w:r w:rsidR="00A1302E">
        <w:rPr>
          <w:rFonts w:ascii="Century Gothic" w:hAnsi="Century Gothic"/>
          <w:b/>
          <w:sz w:val="16"/>
          <w:szCs w:val="16"/>
        </w:rPr>
        <w:t>a</w:t>
      </w:r>
      <w:r w:rsidR="00A1302E" w:rsidRPr="008769C5">
        <w:rPr>
          <w:rFonts w:ascii="Century Gothic" w:hAnsi="Century Gothic"/>
          <w:b/>
          <w:sz w:val="16"/>
          <w:szCs w:val="16"/>
        </w:rPr>
        <w:t>tors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995"/>
        <w:gridCol w:w="2253"/>
        <w:gridCol w:w="2880"/>
        <w:gridCol w:w="2610"/>
      </w:tblGrid>
      <w:tr w:rsidR="000A4955" w:rsidRPr="008769C5" w14:paraId="199F32F7" w14:textId="77777777" w:rsidTr="000A4955"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EDFCCB6" w14:textId="77777777" w:rsidR="000A4955" w:rsidRPr="008769C5" w:rsidRDefault="000A4955" w:rsidP="00447D6D">
            <w:pPr>
              <w:pStyle w:val="NoSpacing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8.</w:t>
            </w:r>
            <w:r w:rsidRPr="008769C5">
              <w:rPr>
                <w:rFonts w:ascii="Century Gothic" w:hAnsi="Century Gothic"/>
                <w:b/>
                <w:spacing w:val="-27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Demonstrates</w:t>
            </w:r>
            <w:r w:rsidRPr="008769C5">
              <w:rPr>
                <w:rFonts w:ascii="Century Gothic" w:hAnsi="Century Gothic"/>
                <w:b/>
                <w:spacing w:val="-27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self-regulated</w:t>
            </w:r>
            <w:r w:rsidRPr="008769C5">
              <w:rPr>
                <w:rFonts w:ascii="Century Gothic" w:hAnsi="Century Gothic"/>
                <w:b/>
                <w:spacing w:val="-27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learner</w:t>
            </w:r>
            <w:r w:rsidRPr="008769C5">
              <w:rPr>
                <w:rFonts w:ascii="Century Gothic" w:hAnsi="Century Gothic"/>
                <w:b/>
                <w:spacing w:val="-27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behaviors/takes</w:t>
            </w:r>
            <w:r w:rsidRPr="008769C5">
              <w:rPr>
                <w:rFonts w:ascii="Century Gothic" w:hAnsi="Century Gothic"/>
                <w:b/>
                <w:spacing w:val="-27"/>
                <w:sz w:val="16"/>
                <w:szCs w:val="16"/>
              </w:rPr>
              <w:t xml:space="preserve"> </w:t>
            </w:r>
            <w:r w:rsidRPr="008769C5">
              <w:rPr>
                <w:rFonts w:ascii="Century Gothic" w:hAnsi="Century Gothic"/>
                <w:b/>
                <w:sz w:val="16"/>
                <w:szCs w:val="16"/>
              </w:rPr>
              <w:t>initiative</w:t>
            </w:r>
          </w:p>
          <w:p w14:paraId="0ABD1453" w14:textId="77777777" w:rsidR="000A4955" w:rsidRPr="008769C5" w:rsidRDefault="000A4955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>Danielson: 4e; Marzano: 57; InTASC: 9(l), 9(n), 10(r), 10(t)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3970A2F" w14:textId="77777777" w:rsidR="00395A4D" w:rsidRPr="008769C5" w:rsidRDefault="00395A4D" w:rsidP="00395A4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1EF6B114" w14:textId="05567DB9" w:rsidR="000A4955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8F4141E" w14:textId="77777777" w:rsidR="000A4955" w:rsidRPr="008769C5" w:rsidRDefault="000A495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46B4CA85" w14:textId="72F48953" w:rsidR="000A4955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0CA2177" w14:textId="77777777" w:rsidR="000A4955" w:rsidRPr="008769C5" w:rsidRDefault="000A495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0572A135" w14:textId="61D6DDD6" w:rsidR="000A4955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0A4955" w:rsidRPr="008769C5" w14:paraId="75F67359" w14:textId="77777777" w:rsidTr="000A4955"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2F6DD" w14:textId="77777777" w:rsidR="000A4955" w:rsidRPr="008769C5" w:rsidRDefault="000A4955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53A8D" w14:textId="1B6EC260" w:rsidR="000A4955" w:rsidRPr="000A2241" w:rsidRDefault="002F6481" w:rsidP="000A2241">
            <w:pPr>
              <w:pStyle w:val="NoSpacing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Is unable to self-correct</w:t>
            </w:r>
            <w:r w:rsidR="00B942ED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own weaknesses</w:t>
            </w:r>
            <w:r w:rsidR="000A4955"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not asking for support or overuse of requests for support</w:t>
            </w:r>
          </w:p>
          <w:p w14:paraId="30540AE4" w14:textId="2E09FFD4" w:rsidR="000A4955" w:rsidRPr="000A2241" w:rsidRDefault="000A4955" w:rsidP="000A2241">
            <w:pPr>
              <w:pStyle w:val="NoSpacing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Does not conduct </w:t>
            </w:r>
            <w:r w:rsidR="000A2241">
              <w:rPr>
                <w:rFonts w:ascii="Century Gothic" w:eastAsia="Century Gothic" w:hAnsi="Century Gothic" w:cs="Century Gothic"/>
                <w:sz w:val="16"/>
                <w:szCs w:val="16"/>
              </w:rPr>
              <w:t>appropriate r</w:t>
            </w: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>esearch to guide the implementation of effective teaching</w:t>
            </w:r>
            <w:r w:rsidR="00543729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</w:t>
            </w:r>
            <w:r w:rsid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 evidenced by </w:t>
            </w:r>
            <w:r w:rsidR="008C0361"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 lack of citations in work </w:t>
            </w:r>
          </w:p>
          <w:p w14:paraId="2332943D" w14:textId="77777777" w:rsidR="000A4955" w:rsidRPr="000A2241" w:rsidRDefault="000A4955" w:rsidP="000A2241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D9F9B" w14:textId="0A9F9B55" w:rsidR="000A4955" w:rsidRPr="000A2241" w:rsidRDefault="000A4955" w:rsidP="000A2241">
            <w:pPr>
              <w:pStyle w:val="NoSpacing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Is beginning to recognize own </w:t>
            </w:r>
            <w:r w:rsidR="00B942ED">
              <w:rPr>
                <w:rFonts w:ascii="Century Gothic" w:eastAsia="Century Gothic" w:hAnsi="Century Gothic" w:cs="Century Gothic"/>
                <w:sz w:val="16"/>
                <w:szCs w:val="16"/>
              </w:rPr>
              <w:t>weaknesses and asks for support</w:t>
            </w: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making some effort to become involved in professional growth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1690E709" w14:textId="52E8DDB3" w:rsidR="000A4955" w:rsidRPr="000A2241" w:rsidRDefault="000A4955" w:rsidP="000A2241">
            <w:pPr>
              <w:pStyle w:val="NoSpacing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>Level of research ne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>eds further development to</w:t>
            </w: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acquire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fully</w:t>
            </w: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 integrate resources leading to implementing different and effective teaching styles </w:t>
            </w:r>
          </w:p>
          <w:p w14:paraId="4FFC030F" w14:textId="77777777" w:rsidR="000A4955" w:rsidRPr="000A2241" w:rsidRDefault="000A4955" w:rsidP="000A2241">
            <w:pPr>
              <w:pStyle w:val="NoSpacing"/>
              <w:ind w:left="36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E3889" w14:textId="0EB30962" w:rsidR="000A4955" w:rsidRPr="000A2241" w:rsidRDefault="00B942ED" w:rsidP="000A2241">
            <w:pPr>
              <w:pStyle w:val="NoSpacing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Recognizes own weaknesses</w:t>
            </w:r>
            <w:r w:rsidR="000A4955"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seeking solutions before asking for support 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469B8A54" w14:textId="243D9FAE" w:rsidR="000A4955" w:rsidRPr="000A2241" w:rsidRDefault="000A4955" w:rsidP="000A2241">
            <w:pPr>
              <w:pStyle w:val="NoSpacing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>Researches and implements most effective teaching styles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citing </w:t>
            </w:r>
            <w:r w:rsidR="00F0605F" w:rsidRPr="000A224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works submitted </w:t>
            </w:r>
          </w:p>
          <w:p w14:paraId="581698F2" w14:textId="77777777" w:rsidR="000A4955" w:rsidRPr="000A2241" w:rsidRDefault="000A4955" w:rsidP="000A2241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14:paraId="0AB40BB4" w14:textId="77777777" w:rsidR="001C4B46" w:rsidRDefault="001C4B46">
      <w:pPr>
        <w:rPr>
          <w:rFonts w:ascii="Century Gothic" w:hAnsi="Century Gothic"/>
          <w:sz w:val="16"/>
          <w:szCs w:val="16"/>
        </w:rPr>
      </w:pPr>
    </w:p>
    <w:p w14:paraId="720B0589" w14:textId="77777777" w:rsidR="00244A10" w:rsidRDefault="00244A10">
      <w:pPr>
        <w:rPr>
          <w:rFonts w:ascii="Century Gothic" w:hAnsi="Century Gothic"/>
          <w:sz w:val="16"/>
          <w:szCs w:val="16"/>
        </w:rPr>
      </w:pPr>
    </w:p>
    <w:p w14:paraId="2BE0420C" w14:textId="77777777" w:rsidR="00244A10" w:rsidRDefault="00244A10">
      <w:pPr>
        <w:rPr>
          <w:rFonts w:ascii="Century Gothic" w:hAnsi="Century Gothic"/>
          <w:sz w:val="16"/>
          <w:szCs w:val="16"/>
        </w:rPr>
      </w:pPr>
    </w:p>
    <w:p w14:paraId="555281C7" w14:textId="77777777" w:rsidR="00244A10" w:rsidRDefault="00244A10">
      <w:pPr>
        <w:rPr>
          <w:rFonts w:ascii="Century Gothic" w:hAnsi="Century Gothic"/>
          <w:sz w:val="16"/>
          <w:szCs w:val="16"/>
        </w:rPr>
      </w:pPr>
    </w:p>
    <w:p w14:paraId="40F40246" w14:textId="4B75F9E7" w:rsidR="00244A10" w:rsidRPr="008769C5" w:rsidRDefault="00244A10">
      <w:pPr>
        <w:rPr>
          <w:rFonts w:ascii="Century Gothic" w:hAnsi="Century Gothic"/>
          <w:sz w:val="16"/>
          <w:szCs w:val="16"/>
        </w:rPr>
      </w:pPr>
    </w:p>
    <w:p w14:paraId="6C080D85" w14:textId="77777777" w:rsidR="00244A10" w:rsidRDefault="00A9740F" w:rsidP="00470C40">
      <w:pPr>
        <w:pStyle w:val="NoSpacing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   </w:t>
      </w:r>
    </w:p>
    <w:p w14:paraId="4EA45E84" w14:textId="77777777" w:rsidR="00244A10" w:rsidRDefault="00244A10" w:rsidP="00470C40">
      <w:pPr>
        <w:pStyle w:val="NoSpacing"/>
        <w:rPr>
          <w:rFonts w:ascii="Century Gothic" w:hAnsi="Century Gothic"/>
          <w:b/>
          <w:sz w:val="16"/>
          <w:szCs w:val="16"/>
        </w:rPr>
      </w:pPr>
    </w:p>
    <w:p w14:paraId="3831C14C" w14:textId="5034B519" w:rsidR="00470C40" w:rsidRPr="00184BE3" w:rsidRDefault="00A9740F" w:rsidP="00470C40">
      <w:pPr>
        <w:pStyle w:val="NoSpacing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</w:t>
      </w:r>
      <w:r w:rsidR="00470C40" w:rsidRPr="008769C5">
        <w:rPr>
          <w:rFonts w:ascii="Century Gothic" w:hAnsi="Century Gothic"/>
          <w:b/>
          <w:sz w:val="16"/>
          <w:szCs w:val="16"/>
        </w:rPr>
        <w:t xml:space="preserve">Disposition </w:t>
      </w:r>
      <w:r w:rsidR="00470C40" w:rsidRPr="008769C5">
        <w:rPr>
          <w:rFonts w:ascii="Century Gothic" w:hAnsi="Century Gothic"/>
          <w:b/>
          <w:sz w:val="16"/>
          <w:szCs w:val="16"/>
        </w:rPr>
        <w:tab/>
        <w:t xml:space="preserve"> </w:t>
      </w:r>
      <w:r w:rsidR="00470C40" w:rsidRPr="008769C5">
        <w:rPr>
          <w:rFonts w:ascii="Century Gothic" w:hAnsi="Century Gothic"/>
          <w:b/>
          <w:sz w:val="16"/>
          <w:szCs w:val="16"/>
        </w:rPr>
        <w:tab/>
        <w:t xml:space="preserve">                                     Associated </w:t>
      </w:r>
      <w:r w:rsidR="00A1302E" w:rsidRPr="008769C5">
        <w:rPr>
          <w:rFonts w:ascii="Century Gothic" w:hAnsi="Century Gothic"/>
          <w:b/>
          <w:sz w:val="16"/>
          <w:szCs w:val="16"/>
        </w:rPr>
        <w:t>Indic</w:t>
      </w:r>
      <w:r w:rsidR="00A1302E">
        <w:rPr>
          <w:rFonts w:ascii="Century Gothic" w:hAnsi="Century Gothic"/>
          <w:b/>
          <w:sz w:val="16"/>
          <w:szCs w:val="16"/>
        </w:rPr>
        <w:t>a</w:t>
      </w:r>
      <w:r w:rsidR="00A1302E" w:rsidRPr="008769C5">
        <w:rPr>
          <w:rFonts w:ascii="Century Gothic" w:hAnsi="Century Gothic"/>
          <w:b/>
          <w:sz w:val="16"/>
          <w:szCs w:val="16"/>
        </w:rPr>
        <w:t>tors</w:t>
      </w:r>
      <w:r w:rsidR="00470C40" w:rsidRPr="008769C5">
        <w:rPr>
          <w:rFonts w:ascii="Century Gothic" w:hAnsi="Century Gothic"/>
          <w:sz w:val="16"/>
          <w:szCs w:val="16"/>
        </w:rPr>
        <w:t xml:space="preserve">                                               </w:t>
      </w:r>
      <w:r w:rsidR="00184BE3">
        <w:rPr>
          <w:rFonts w:ascii="Century Gothic" w:hAnsi="Century Gothic"/>
          <w:sz w:val="16"/>
          <w:szCs w:val="16"/>
        </w:rPr>
        <w:t xml:space="preserve">                              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696"/>
        <w:gridCol w:w="2552"/>
        <w:gridCol w:w="2880"/>
        <w:gridCol w:w="2610"/>
      </w:tblGrid>
      <w:tr w:rsidR="00DA70E2" w:rsidRPr="008769C5" w14:paraId="69A45769" w14:textId="77777777" w:rsidTr="00112F5E">
        <w:trPr>
          <w:trHeight w:val="1592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7D15055" w14:textId="77777777" w:rsidR="00DA70E2" w:rsidRPr="00112F5E" w:rsidRDefault="00DA70E2" w:rsidP="00447D6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112F5E">
              <w:rPr>
                <w:rFonts w:ascii="Century Gothic" w:hAnsi="Century Gothic"/>
                <w:b/>
                <w:sz w:val="16"/>
                <w:szCs w:val="16"/>
              </w:rPr>
              <w:t>9. Exhibits the social and emotional intelligence to promote personal and educational  goals/stability</w:t>
            </w:r>
          </w:p>
          <w:p w14:paraId="6403B0E8" w14:textId="77777777" w:rsidR="00DA70E2" w:rsidRPr="00112F5E" w:rsidRDefault="00DA70E2" w:rsidP="00447D6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112F5E">
              <w:rPr>
                <w:rFonts w:ascii="Century Gothic" w:hAnsi="Century Gothic"/>
                <w:sz w:val="16"/>
                <w:szCs w:val="16"/>
              </w:rPr>
              <w:t>Marzano: 37, 38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77795FA" w14:textId="77777777" w:rsidR="00395A4D" w:rsidRPr="008769C5" w:rsidRDefault="00395A4D" w:rsidP="00395A4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  <w:p w14:paraId="1F788C7A" w14:textId="0DA741B4" w:rsidR="00DA70E2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EB1D8D8" w14:textId="77777777" w:rsidR="00DA70E2" w:rsidRPr="008769C5" w:rsidRDefault="00DA70E2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Developing</w:t>
            </w:r>
          </w:p>
          <w:p w14:paraId="37D8BCF9" w14:textId="1BD9A824" w:rsidR="00DA70E2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0D66285" w14:textId="77777777" w:rsidR="00DA70E2" w:rsidRPr="008769C5" w:rsidRDefault="00DA70E2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769C5">
              <w:rPr>
                <w:rFonts w:ascii="Century Gothic" w:hAnsi="Century Gothic"/>
                <w:b/>
                <w:sz w:val="16"/>
                <w:szCs w:val="16"/>
              </w:rPr>
              <w:t>Meets Expectations</w:t>
            </w:r>
          </w:p>
          <w:p w14:paraId="0B8E356D" w14:textId="1E2096E8" w:rsidR="00DA70E2" w:rsidRPr="008769C5" w:rsidRDefault="00885095" w:rsidP="00447D6D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</w:tr>
      <w:tr w:rsidR="00DA70E2" w:rsidRPr="008769C5" w14:paraId="00E93359" w14:textId="77777777" w:rsidTr="00DA70E2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A358D" w14:textId="77777777" w:rsidR="00DA70E2" w:rsidRPr="008769C5" w:rsidRDefault="00DA70E2" w:rsidP="00447D6D">
            <w:pPr>
              <w:pStyle w:val="NoSpacing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8769C5">
              <w:rPr>
                <w:rFonts w:ascii="Century Gothic" w:eastAsia="Arial Unicode MS" w:hAnsi="Century Gothic" w:cs="Arial Unicode MS"/>
                <w:spacing w:val="9"/>
                <w:w w:val="85"/>
                <w:position w:val="-1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55D54" w14:textId="1BDB8F46" w:rsidR="00133E4C" w:rsidRPr="00112F5E" w:rsidRDefault="00133E4C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D</w:t>
            </w:r>
            <w:r w:rsidR="00DA70E2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emonstrates 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im</w:t>
            </w:r>
            <w:r w:rsidR="00DA70E2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maturity and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lack of</w:t>
            </w:r>
            <w:r w:rsidR="00DA70E2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self-regulation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overreacting to</w:t>
            </w:r>
            <w:r w:rsidR="00DA70E2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  <w:r w:rsidR="00DA70E2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ensitive issues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7CFA4A0F" w14:textId="0368CD20" w:rsidR="00DA70E2" w:rsidRPr="00112F5E" w:rsidRDefault="008C0361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D</w:t>
            </w:r>
            <w:r w:rsidR="00DA70E2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oes not demonstrate perseverance and resilience (grit)</w:t>
            </w:r>
            <w:r w:rsidR="006D7BE8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giving up easily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28F82CE4" w14:textId="706F4B97" w:rsidR="00DA70E2" w:rsidRPr="00112F5E" w:rsidRDefault="00DA70E2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>Demonstrates insensitivity to feelings of others</w:t>
            </w:r>
            <w:r w:rsidR="002F6481" w:rsidRPr="00777FDF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a lack of compassion and empathetic social awareness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0204" w14:textId="4B4B1E70" w:rsidR="006E383C" w:rsidRPr="00112F5E" w:rsidRDefault="00DA70E2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Demonstrates </w:t>
            </w:r>
            <w:r w:rsidR="006E383C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level of 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maturity</w:t>
            </w:r>
            <w:r w:rsidR="00184BE3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to self</w:t>
            </w:r>
            <w:r w:rsidR="006E383C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–regulate after initial response is one of overreaction to sensitive issues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2D5D2F77" w14:textId="0D78A408" w:rsidR="00DA70E2" w:rsidRPr="00112F5E" w:rsidRDefault="00DA70E2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Demonstrates perseverance and resilience (grit) </w:t>
            </w:r>
            <w:r w:rsidR="008C0361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most of the time</w:t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  <w:r w:rsidR="00216C7A">
              <w:rPr>
                <w:rFonts w:ascii="Century Gothic" w:eastAsia="Century Gothic" w:hAnsi="Century Gothic" w:cs="Century Gothic"/>
                <w:sz w:val="16"/>
                <w:szCs w:val="16"/>
              </w:rPr>
              <w:br/>
            </w:r>
          </w:p>
          <w:p w14:paraId="6AF2C42A" w14:textId="77777777" w:rsidR="00DA70E2" w:rsidRPr="00112F5E" w:rsidRDefault="00DA70E2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Demonstrates sensitivity to feelings of others</w:t>
            </w:r>
            <w:r w:rsidR="008C0361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most of the time </w:t>
            </w:r>
          </w:p>
          <w:p w14:paraId="7E5C7A96" w14:textId="77777777" w:rsidR="00DA70E2" w:rsidRPr="00112F5E" w:rsidRDefault="00DA70E2" w:rsidP="00470C40">
            <w:pPr>
              <w:pStyle w:val="NoSpacing"/>
              <w:ind w:left="27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7CC18" w14:textId="5DAEF15F" w:rsidR="00DA70E2" w:rsidRPr="00112F5E" w:rsidRDefault="00DA70E2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Demonstrates appropriate maturity and self-regulation</w:t>
            </w:r>
            <w:r w:rsid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</w:t>
            </w:r>
            <w:r w:rsidR="008C0361"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remaining calm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when discussing sensitive issues </w:t>
            </w:r>
          </w:p>
          <w:p w14:paraId="3DBD9B72" w14:textId="7F8C704D" w:rsidR="00DA70E2" w:rsidRPr="00112F5E" w:rsidRDefault="00DA70E2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Demonstrates per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>severance and resilience (grit)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tenacious and determined ability to persist through tough situations </w:t>
            </w:r>
          </w:p>
          <w:p w14:paraId="2E013F61" w14:textId="7CBDC4E1" w:rsidR="00DA70E2" w:rsidRPr="00112F5E" w:rsidRDefault="00DA70E2" w:rsidP="00112F5E">
            <w:pPr>
              <w:pStyle w:val="NoSpacing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>Demonstrates se</w:t>
            </w:r>
            <w:r w:rsidR="002F6481">
              <w:rPr>
                <w:rFonts w:ascii="Century Gothic" w:eastAsia="Century Gothic" w:hAnsi="Century Gothic" w:cs="Century Gothic"/>
                <w:sz w:val="16"/>
                <w:szCs w:val="16"/>
              </w:rPr>
              <w:t>nsitivity to feelings of others</w:t>
            </w:r>
            <w:r w:rsidRPr="00112F5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as evidenced by compassionate and empathetic social awareness</w:t>
            </w:r>
          </w:p>
        </w:tc>
      </w:tr>
    </w:tbl>
    <w:p w14:paraId="0D639F46" w14:textId="77777777" w:rsidR="00470C40" w:rsidRDefault="00470C40">
      <w:pPr>
        <w:rPr>
          <w:rFonts w:ascii="Century Gothic" w:hAnsi="Century Gothic"/>
          <w:sz w:val="16"/>
          <w:szCs w:val="16"/>
        </w:rPr>
      </w:pPr>
    </w:p>
    <w:p w14:paraId="41E1EDEA" w14:textId="7E1EDC3C" w:rsidR="001726A4" w:rsidRDefault="00244A10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AVERAGE COMPOSITE </w:t>
      </w:r>
      <w:r w:rsidR="001726A4">
        <w:rPr>
          <w:rFonts w:ascii="Century Gothic" w:hAnsi="Century Gothic"/>
          <w:sz w:val="16"/>
          <w:szCs w:val="16"/>
        </w:rPr>
        <w:t>SCORE</w:t>
      </w:r>
      <w:r>
        <w:rPr>
          <w:rFonts w:ascii="Century Gothic" w:hAnsi="Century Gothic"/>
          <w:sz w:val="16"/>
          <w:szCs w:val="16"/>
        </w:rPr>
        <w:t xml:space="preserve"> ACROSS NINE DISPOSITIONS</w:t>
      </w:r>
      <w:r w:rsidR="001726A4">
        <w:rPr>
          <w:rFonts w:ascii="Century Gothic" w:hAnsi="Century Gothic"/>
          <w:sz w:val="16"/>
          <w:szCs w:val="16"/>
        </w:rPr>
        <w:t xml:space="preserve">: </w:t>
      </w:r>
    </w:p>
    <w:p w14:paraId="1370F2CE" w14:textId="77777777" w:rsidR="001726A4" w:rsidRDefault="001726A4">
      <w:pPr>
        <w:rPr>
          <w:rFonts w:ascii="Century Gothic" w:hAnsi="Century Gothic"/>
          <w:sz w:val="16"/>
          <w:szCs w:val="16"/>
        </w:rPr>
      </w:pPr>
    </w:p>
    <w:p w14:paraId="6F1F7AE3" w14:textId="77777777" w:rsidR="008C0361" w:rsidRPr="008769C5" w:rsidRDefault="008C036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COMMENTS: </w:t>
      </w:r>
    </w:p>
    <w:sectPr w:rsidR="008C0361" w:rsidRPr="008769C5" w:rsidSect="00244A10">
      <w:footerReference w:type="default" r:id="rId8"/>
      <w:pgSz w:w="12240" w:h="15840"/>
      <w:pgMar w:top="720" w:right="1440" w:bottom="1440" w:left="1440" w:header="27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05562" w14:textId="77777777" w:rsidR="00986D53" w:rsidRDefault="00986D53" w:rsidP="00447D6D">
      <w:pPr>
        <w:spacing w:after="0" w:line="240" w:lineRule="auto"/>
      </w:pPr>
      <w:r>
        <w:separator/>
      </w:r>
    </w:p>
  </w:endnote>
  <w:endnote w:type="continuationSeparator" w:id="0">
    <w:p w14:paraId="23F2B8E5" w14:textId="77777777" w:rsidR="00986D53" w:rsidRDefault="00986D53" w:rsidP="0044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8D71" w14:textId="52978AC5" w:rsidR="005738D9" w:rsidRPr="00447D6D" w:rsidRDefault="005738D9">
    <w:pPr>
      <w:ind w:right="260"/>
      <w:rPr>
        <w:rFonts w:ascii="Century Gothic" w:hAnsi="Century Gothic"/>
        <w:color w:val="0F243E" w:themeColor="text2" w:themeShade="80"/>
        <w:sz w:val="16"/>
        <w:szCs w:val="16"/>
      </w:rPr>
    </w:pPr>
    <w:r w:rsidRPr="00447D6D">
      <w:rPr>
        <w:rFonts w:ascii="Century Gothic" w:hAnsi="Century Gothic" w:cs="Times New Roman"/>
        <w:color w:val="0F243E" w:themeColor="text2" w:themeShade="80"/>
        <w:sz w:val="16"/>
        <w:szCs w:val="16"/>
      </w:rPr>
      <w:t>©</w:t>
    </w:r>
    <w:r w:rsidRPr="00447D6D">
      <w:rPr>
        <w:rFonts w:ascii="Century Gothic" w:hAnsi="Century Gothic"/>
        <w:noProof/>
        <w:color w:val="1F497D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66362" wp14:editId="48AF97A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241300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A58B6" w14:textId="0D59AC20" w:rsidR="005738D9" w:rsidRPr="00447D6D" w:rsidRDefault="005738D9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16"/>
                            </w:rPr>
                          </w:pPr>
                          <w:r w:rsidRPr="00447D6D"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47D6D"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47D6D"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59CD">
                            <w:rPr>
                              <w:rFonts w:ascii="Century Gothic" w:hAnsi="Century Gothic"/>
                              <w:noProof/>
                              <w:color w:val="0F243E" w:themeColor="text2" w:themeShade="80"/>
                              <w:sz w:val="16"/>
                              <w:szCs w:val="16"/>
                            </w:rPr>
                            <w:t>1</w:t>
                          </w:r>
                          <w:r w:rsidRPr="00447D6D"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1D6636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19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" fillcolor="white [3201]" stroked="f" strokeweight=".5pt">
              <v:textbox style="mso-fit-shape-to-text:t" inset="0,,0">
                <w:txbxContent>
                  <w:p w14:paraId="135A58B6" w14:textId="0D59AC20" w:rsidR="005738D9" w:rsidRPr="00447D6D" w:rsidRDefault="005738D9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16"/>
                      </w:rPr>
                    </w:pPr>
                    <w:r w:rsidRPr="00447D6D"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16"/>
                      </w:rPr>
                      <w:fldChar w:fldCharType="begin"/>
                    </w:r>
                    <w:r w:rsidRPr="00447D6D"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47D6D"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16"/>
                      </w:rPr>
                      <w:fldChar w:fldCharType="separate"/>
                    </w:r>
                    <w:r w:rsidR="00E359CD">
                      <w:rPr>
                        <w:rFonts w:ascii="Century Gothic" w:hAnsi="Century Gothic"/>
                        <w:noProof/>
                        <w:color w:val="0F243E" w:themeColor="text2" w:themeShade="80"/>
                        <w:sz w:val="16"/>
                        <w:szCs w:val="16"/>
                      </w:rPr>
                      <w:t>1</w:t>
                    </w:r>
                    <w:r w:rsidRPr="00447D6D"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entury Gothic" w:hAnsi="Century Gothic" w:cs="Times New Roman"/>
        <w:color w:val="0F243E" w:themeColor="text2" w:themeShade="80"/>
        <w:sz w:val="16"/>
        <w:szCs w:val="16"/>
      </w:rPr>
      <w:t xml:space="preserve"> 2017 </w:t>
    </w:r>
    <w:r w:rsidRPr="00447D6D">
      <w:rPr>
        <w:rFonts w:ascii="Century Gothic" w:hAnsi="Century Gothic"/>
        <w:color w:val="0F243E" w:themeColor="text2" w:themeShade="80"/>
        <w:sz w:val="16"/>
        <w:szCs w:val="16"/>
      </w:rPr>
      <w:t>Almerico, Johnston, Wilson</w:t>
    </w:r>
  </w:p>
  <w:p w14:paraId="78C402A3" w14:textId="77777777" w:rsidR="005738D9" w:rsidRPr="00447D6D" w:rsidRDefault="005738D9">
    <w:pPr>
      <w:pStyle w:val="Foo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D762" w14:textId="77777777" w:rsidR="00986D53" w:rsidRDefault="00986D53" w:rsidP="00447D6D">
      <w:pPr>
        <w:spacing w:after="0" w:line="240" w:lineRule="auto"/>
      </w:pPr>
      <w:r>
        <w:separator/>
      </w:r>
    </w:p>
  </w:footnote>
  <w:footnote w:type="continuationSeparator" w:id="0">
    <w:p w14:paraId="05324323" w14:textId="77777777" w:rsidR="00986D53" w:rsidRDefault="00986D53" w:rsidP="00447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220"/>
    <w:multiLevelType w:val="hybridMultilevel"/>
    <w:tmpl w:val="4F04B182"/>
    <w:lvl w:ilvl="0" w:tplc="A4F6E556">
      <w:start w:val="1"/>
      <w:numFmt w:val="bullet"/>
      <w:lvlText w:val="□"/>
      <w:lvlJc w:val="left"/>
      <w:pPr>
        <w:ind w:left="44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0E00406E"/>
    <w:multiLevelType w:val="hybridMultilevel"/>
    <w:tmpl w:val="19088E46"/>
    <w:lvl w:ilvl="0" w:tplc="A4F6E556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5A0A"/>
    <w:multiLevelType w:val="hybridMultilevel"/>
    <w:tmpl w:val="0A5EFC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F2BCB"/>
    <w:multiLevelType w:val="hybridMultilevel"/>
    <w:tmpl w:val="885A78FE"/>
    <w:lvl w:ilvl="0" w:tplc="A4F6E556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53FE8"/>
    <w:multiLevelType w:val="hybridMultilevel"/>
    <w:tmpl w:val="ED1CDF80"/>
    <w:lvl w:ilvl="0" w:tplc="A4F6E556">
      <w:start w:val="1"/>
      <w:numFmt w:val="bullet"/>
      <w:lvlText w:val="□"/>
      <w:lvlJc w:val="left"/>
      <w:pPr>
        <w:ind w:left="44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31204BA4"/>
    <w:multiLevelType w:val="hybridMultilevel"/>
    <w:tmpl w:val="45448E0C"/>
    <w:lvl w:ilvl="0" w:tplc="B360D844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34753281"/>
    <w:multiLevelType w:val="hybridMultilevel"/>
    <w:tmpl w:val="66B495B2"/>
    <w:lvl w:ilvl="0" w:tplc="A4F6E556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81DDF"/>
    <w:multiLevelType w:val="hybridMultilevel"/>
    <w:tmpl w:val="128CE6B8"/>
    <w:lvl w:ilvl="0" w:tplc="B360D844">
      <w:start w:val="1"/>
      <w:numFmt w:val="bullet"/>
      <w:lvlText w:val="□"/>
      <w:lvlJc w:val="left"/>
      <w:pPr>
        <w:ind w:left="45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D0536"/>
    <w:multiLevelType w:val="hybridMultilevel"/>
    <w:tmpl w:val="18B8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F58B9"/>
    <w:multiLevelType w:val="hybridMultilevel"/>
    <w:tmpl w:val="D53E32CE"/>
    <w:lvl w:ilvl="0" w:tplc="A4F6E556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846E8"/>
    <w:multiLevelType w:val="hybridMultilevel"/>
    <w:tmpl w:val="8B220994"/>
    <w:lvl w:ilvl="0" w:tplc="A4F6E556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9F856B9"/>
    <w:multiLevelType w:val="hybridMultilevel"/>
    <w:tmpl w:val="A43AF82C"/>
    <w:lvl w:ilvl="0" w:tplc="A4F6E556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42B7E"/>
    <w:multiLevelType w:val="hybridMultilevel"/>
    <w:tmpl w:val="780E25A8"/>
    <w:lvl w:ilvl="0" w:tplc="1E10B31A">
      <w:start w:val="1"/>
      <w:numFmt w:val="bullet"/>
      <w:lvlText w:val="□"/>
      <w:lvlJc w:val="left"/>
      <w:pPr>
        <w:ind w:left="45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B1DB7"/>
    <w:multiLevelType w:val="hybridMultilevel"/>
    <w:tmpl w:val="2DEAEA5A"/>
    <w:lvl w:ilvl="0" w:tplc="A4F6E556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B5A27"/>
    <w:multiLevelType w:val="hybridMultilevel"/>
    <w:tmpl w:val="7FEABC32"/>
    <w:lvl w:ilvl="0" w:tplc="A4F6E556">
      <w:start w:val="1"/>
      <w:numFmt w:val="bullet"/>
      <w:lvlText w:val="□"/>
      <w:lvlJc w:val="left"/>
      <w:pPr>
        <w:ind w:left="440" w:hanging="360"/>
      </w:pPr>
      <w:rPr>
        <w:rFonts w:ascii="Century Gothic" w:hAnsi="Century Goth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04"/>
    <w:rsid w:val="00012CA9"/>
    <w:rsid w:val="00033A7A"/>
    <w:rsid w:val="0004180A"/>
    <w:rsid w:val="00051F6F"/>
    <w:rsid w:val="00092F9E"/>
    <w:rsid w:val="000944B2"/>
    <w:rsid w:val="000A1D3F"/>
    <w:rsid w:val="000A2241"/>
    <w:rsid w:val="000A4955"/>
    <w:rsid w:val="000A56D6"/>
    <w:rsid w:val="000D6DC6"/>
    <w:rsid w:val="000E6902"/>
    <w:rsid w:val="000F3DBF"/>
    <w:rsid w:val="000F73DA"/>
    <w:rsid w:val="00112F5E"/>
    <w:rsid w:val="00133E4C"/>
    <w:rsid w:val="00143DAE"/>
    <w:rsid w:val="001526A5"/>
    <w:rsid w:val="001726A4"/>
    <w:rsid w:val="0018201E"/>
    <w:rsid w:val="00184BE3"/>
    <w:rsid w:val="001A79F0"/>
    <w:rsid w:val="001B0EC8"/>
    <w:rsid w:val="001B226F"/>
    <w:rsid w:val="001C4B46"/>
    <w:rsid w:val="001D208C"/>
    <w:rsid w:val="00201067"/>
    <w:rsid w:val="00216C7A"/>
    <w:rsid w:val="00216EE0"/>
    <w:rsid w:val="00226FCB"/>
    <w:rsid w:val="00230824"/>
    <w:rsid w:val="0024218D"/>
    <w:rsid w:val="00244A10"/>
    <w:rsid w:val="002651D9"/>
    <w:rsid w:val="00290001"/>
    <w:rsid w:val="0029763B"/>
    <w:rsid w:val="002B6111"/>
    <w:rsid w:val="002D724A"/>
    <w:rsid w:val="002E75E5"/>
    <w:rsid w:val="002F2EFE"/>
    <w:rsid w:val="002F3C1E"/>
    <w:rsid w:val="002F6481"/>
    <w:rsid w:val="00316442"/>
    <w:rsid w:val="003317A9"/>
    <w:rsid w:val="00341D6C"/>
    <w:rsid w:val="00341E04"/>
    <w:rsid w:val="00343DCD"/>
    <w:rsid w:val="003464A8"/>
    <w:rsid w:val="00357485"/>
    <w:rsid w:val="00374FE7"/>
    <w:rsid w:val="00382E5F"/>
    <w:rsid w:val="00395A4D"/>
    <w:rsid w:val="003A2BF7"/>
    <w:rsid w:val="003A3775"/>
    <w:rsid w:val="003B24E3"/>
    <w:rsid w:val="003B3F5F"/>
    <w:rsid w:val="003E098A"/>
    <w:rsid w:val="00416D8B"/>
    <w:rsid w:val="00431785"/>
    <w:rsid w:val="00435F0C"/>
    <w:rsid w:val="00440837"/>
    <w:rsid w:val="00443071"/>
    <w:rsid w:val="004443B3"/>
    <w:rsid w:val="00447D6D"/>
    <w:rsid w:val="00454254"/>
    <w:rsid w:val="00454E13"/>
    <w:rsid w:val="00454E8F"/>
    <w:rsid w:val="00461844"/>
    <w:rsid w:val="0046190A"/>
    <w:rsid w:val="00470C40"/>
    <w:rsid w:val="00472E94"/>
    <w:rsid w:val="004831DB"/>
    <w:rsid w:val="004C1CC4"/>
    <w:rsid w:val="004D27E7"/>
    <w:rsid w:val="004D46B0"/>
    <w:rsid w:val="004E049D"/>
    <w:rsid w:val="004E5DEF"/>
    <w:rsid w:val="005000BC"/>
    <w:rsid w:val="00540B84"/>
    <w:rsid w:val="00543729"/>
    <w:rsid w:val="00565D32"/>
    <w:rsid w:val="005738D9"/>
    <w:rsid w:val="00577C41"/>
    <w:rsid w:val="00583F1A"/>
    <w:rsid w:val="005F29AA"/>
    <w:rsid w:val="00610323"/>
    <w:rsid w:val="00610525"/>
    <w:rsid w:val="0062443F"/>
    <w:rsid w:val="006245E0"/>
    <w:rsid w:val="00631C8D"/>
    <w:rsid w:val="00646D47"/>
    <w:rsid w:val="006561F0"/>
    <w:rsid w:val="006754FC"/>
    <w:rsid w:val="00676A9C"/>
    <w:rsid w:val="00684429"/>
    <w:rsid w:val="006A1193"/>
    <w:rsid w:val="006A23F3"/>
    <w:rsid w:val="006D1CA8"/>
    <w:rsid w:val="006D7BE8"/>
    <w:rsid w:val="006E383C"/>
    <w:rsid w:val="006F62E3"/>
    <w:rsid w:val="00717E21"/>
    <w:rsid w:val="0074670D"/>
    <w:rsid w:val="00767D15"/>
    <w:rsid w:val="00777D78"/>
    <w:rsid w:val="00777FDF"/>
    <w:rsid w:val="00780D39"/>
    <w:rsid w:val="00784DB3"/>
    <w:rsid w:val="00790373"/>
    <w:rsid w:val="007A43ED"/>
    <w:rsid w:val="007D06D9"/>
    <w:rsid w:val="007E2210"/>
    <w:rsid w:val="007E7797"/>
    <w:rsid w:val="007F4E00"/>
    <w:rsid w:val="007F4E35"/>
    <w:rsid w:val="0080368A"/>
    <w:rsid w:val="00807E6E"/>
    <w:rsid w:val="008218EE"/>
    <w:rsid w:val="00833334"/>
    <w:rsid w:val="008356CE"/>
    <w:rsid w:val="00836F7B"/>
    <w:rsid w:val="00845DEA"/>
    <w:rsid w:val="008769C5"/>
    <w:rsid w:val="00882071"/>
    <w:rsid w:val="00885095"/>
    <w:rsid w:val="008B1892"/>
    <w:rsid w:val="008B4343"/>
    <w:rsid w:val="008C0361"/>
    <w:rsid w:val="008C4031"/>
    <w:rsid w:val="00906E87"/>
    <w:rsid w:val="009237A5"/>
    <w:rsid w:val="00927150"/>
    <w:rsid w:val="009305EC"/>
    <w:rsid w:val="009500F6"/>
    <w:rsid w:val="00956F02"/>
    <w:rsid w:val="00973F27"/>
    <w:rsid w:val="00982972"/>
    <w:rsid w:val="00986D53"/>
    <w:rsid w:val="009879BE"/>
    <w:rsid w:val="009C06A4"/>
    <w:rsid w:val="009C0C47"/>
    <w:rsid w:val="009D3C77"/>
    <w:rsid w:val="009D7F98"/>
    <w:rsid w:val="00A02A2E"/>
    <w:rsid w:val="00A1302E"/>
    <w:rsid w:val="00A23A87"/>
    <w:rsid w:val="00A40EBD"/>
    <w:rsid w:val="00A56CDD"/>
    <w:rsid w:val="00A74F69"/>
    <w:rsid w:val="00A820AE"/>
    <w:rsid w:val="00A9740F"/>
    <w:rsid w:val="00A97BE9"/>
    <w:rsid w:val="00AA6DFC"/>
    <w:rsid w:val="00AC5C21"/>
    <w:rsid w:val="00B103BD"/>
    <w:rsid w:val="00B13E68"/>
    <w:rsid w:val="00B20EEC"/>
    <w:rsid w:val="00B3769B"/>
    <w:rsid w:val="00B42944"/>
    <w:rsid w:val="00B942ED"/>
    <w:rsid w:val="00B948E2"/>
    <w:rsid w:val="00B96AB7"/>
    <w:rsid w:val="00BA2C1D"/>
    <w:rsid w:val="00BA3FF2"/>
    <w:rsid w:val="00BB3C53"/>
    <w:rsid w:val="00BD2D0B"/>
    <w:rsid w:val="00C06E58"/>
    <w:rsid w:val="00C127F7"/>
    <w:rsid w:val="00C13258"/>
    <w:rsid w:val="00C2755B"/>
    <w:rsid w:val="00C338AD"/>
    <w:rsid w:val="00C95F5F"/>
    <w:rsid w:val="00CC0EE1"/>
    <w:rsid w:val="00CC5B38"/>
    <w:rsid w:val="00D24B90"/>
    <w:rsid w:val="00D323B7"/>
    <w:rsid w:val="00D34A87"/>
    <w:rsid w:val="00D565FC"/>
    <w:rsid w:val="00D6701A"/>
    <w:rsid w:val="00D836A4"/>
    <w:rsid w:val="00D872CF"/>
    <w:rsid w:val="00DA5CE1"/>
    <w:rsid w:val="00DA70E2"/>
    <w:rsid w:val="00DB4F55"/>
    <w:rsid w:val="00DD5F6E"/>
    <w:rsid w:val="00E1508A"/>
    <w:rsid w:val="00E359CD"/>
    <w:rsid w:val="00E45CF2"/>
    <w:rsid w:val="00E70645"/>
    <w:rsid w:val="00E770F1"/>
    <w:rsid w:val="00ED1461"/>
    <w:rsid w:val="00ED39A8"/>
    <w:rsid w:val="00EE1F64"/>
    <w:rsid w:val="00EE3AAD"/>
    <w:rsid w:val="00EE5586"/>
    <w:rsid w:val="00EE7800"/>
    <w:rsid w:val="00EF15A2"/>
    <w:rsid w:val="00F0605F"/>
    <w:rsid w:val="00F14DAF"/>
    <w:rsid w:val="00F700A4"/>
    <w:rsid w:val="00F85DE3"/>
    <w:rsid w:val="00F87960"/>
    <w:rsid w:val="00F9126C"/>
    <w:rsid w:val="00FA7C00"/>
    <w:rsid w:val="00FB1E7F"/>
    <w:rsid w:val="00FC0404"/>
    <w:rsid w:val="00FD777A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6CB622"/>
  <w15:docId w15:val="{A0A82B9B-8D2C-4177-8ED6-7EBB021D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404"/>
  </w:style>
  <w:style w:type="paragraph" w:styleId="Heading1">
    <w:name w:val="heading 1"/>
    <w:basedOn w:val="Normal"/>
    <w:next w:val="Normal"/>
    <w:link w:val="Heading1Char"/>
    <w:uiPriority w:val="9"/>
    <w:qFormat/>
    <w:rsid w:val="00FC0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040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FC04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04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7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6D"/>
  </w:style>
  <w:style w:type="paragraph" w:styleId="Footer">
    <w:name w:val="footer"/>
    <w:basedOn w:val="Normal"/>
    <w:link w:val="FooterChar"/>
    <w:uiPriority w:val="99"/>
    <w:unhideWhenUsed/>
    <w:rsid w:val="00447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6D"/>
  </w:style>
  <w:style w:type="paragraph" w:styleId="BalloonText">
    <w:name w:val="Balloon Text"/>
    <w:basedOn w:val="Normal"/>
    <w:link w:val="BalloonTextChar"/>
    <w:uiPriority w:val="99"/>
    <w:semiHidden/>
    <w:unhideWhenUsed/>
    <w:rsid w:val="0044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43D53-38B7-447C-A13A-91392B78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Tampa</Company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GINA ALMERICO</dc:creator>
  <cp:lastModifiedBy>Amanda Stegmaier</cp:lastModifiedBy>
  <cp:revision>2</cp:revision>
  <cp:lastPrinted>2016-09-13T14:03:00Z</cp:lastPrinted>
  <dcterms:created xsi:type="dcterms:W3CDTF">2020-10-01T17:43:00Z</dcterms:created>
  <dcterms:modified xsi:type="dcterms:W3CDTF">2020-10-01T17:43:00Z</dcterms:modified>
</cp:coreProperties>
</file>